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D8A" w:rsidRPr="00964C6A" w:rsidRDefault="00EF4D8A" w:rsidP="00EF4D8A">
      <w:pPr>
        <w:pStyle w:val="Subttulo"/>
        <w:jc w:val="center"/>
        <w:rPr>
          <w:rFonts w:ascii="Arial" w:hAnsi="Arial" w:cs="Arial"/>
          <w:sz w:val="21"/>
          <w:szCs w:val="21"/>
        </w:rPr>
      </w:pPr>
      <w:r w:rsidRPr="00964C6A">
        <w:rPr>
          <w:rFonts w:ascii="Arial" w:hAnsi="Arial" w:cs="Arial"/>
          <w:sz w:val="21"/>
          <w:szCs w:val="21"/>
        </w:rPr>
        <w:t>ATA DE REGISTRO DE PREÇOS: N° 02/2019</w:t>
      </w:r>
    </w:p>
    <w:p w:rsidR="00EF4D8A" w:rsidRPr="00964C6A" w:rsidRDefault="00326082" w:rsidP="00EF4D8A">
      <w:pPr>
        <w:pStyle w:val="Subttulo"/>
        <w:jc w:val="center"/>
        <w:rPr>
          <w:rFonts w:ascii="Arial" w:hAnsi="Arial" w:cs="Arial"/>
          <w:b w:val="0"/>
          <w:bCs/>
          <w:i/>
          <w:sz w:val="21"/>
          <w:szCs w:val="21"/>
        </w:rPr>
      </w:pPr>
      <w:r w:rsidRPr="00964C6A">
        <w:rPr>
          <w:rFonts w:ascii="Arial" w:hAnsi="Arial" w:cs="Arial"/>
          <w:b w:val="0"/>
          <w:bCs/>
          <w:i/>
          <w:sz w:val="21"/>
          <w:szCs w:val="21"/>
        </w:rPr>
        <w:t>PREGÃO PRESENCIAL: N° 10</w:t>
      </w:r>
      <w:r w:rsidR="00EF4D8A" w:rsidRPr="00964C6A">
        <w:rPr>
          <w:rFonts w:ascii="Arial" w:hAnsi="Arial" w:cs="Arial"/>
          <w:b w:val="0"/>
          <w:bCs/>
          <w:i/>
          <w:sz w:val="21"/>
          <w:szCs w:val="21"/>
        </w:rPr>
        <w:t>/201</w:t>
      </w:r>
      <w:r w:rsidRPr="00964C6A">
        <w:rPr>
          <w:rFonts w:ascii="Arial" w:hAnsi="Arial" w:cs="Arial"/>
          <w:b w:val="0"/>
          <w:bCs/>
          <w:i/>
          <w:sz w:val="21"/>
          <w:szCs w:val="21"/>
        </w:rPr>
        <w:t>9</w:t>
      </w:r>
      <w:r w:rsidR="00EF4D8A" w:rsidRPr="00964C6A">
        <w:rPr>
          <w:rFonts w:ascii="Arial" w:hAnsi="Arial" w:cs="Arial"/>
          <w:b w:val="0"/>
          <w:bCs/>
          <w:i/>
          <w:sz w:val="21"/>
          <w:szCs w:val="21"/>
        </w:rPr>
        <w:t xml:space="preserve"> - REGISTRO DE PREÇOS</w:t>
      </w:r>
    </w:p>
    <w:p w:rsidR="00EF4D8A" w:rsidRPr="00964C6A" w:rsidRDefault="00EF4D8A" w:rsidP="00EF4D8A">
      <w:pPr>
        <w:jc w:val="both"/>
        <w:rPr>
          <w:rFonts w:ascii="Arial" w:hAnsi="Arial" w:cs="Arial"/>
          <w:b/>
          <w:sz w:val="21"/>
          <w:szCs w:val="21"/>
        </w:rPr>
      </w:pPr>
    </w:p>
    <w:p w:rsidR="00EF4D8A" w:rsidRPr="00964C6A" w:rsidRDefault="00EF4D8A" w:rsidP="00EF4D8A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964C6A">
        <w:rPr>
          <w:rFonts w:ascii="Arial" w:hAnsi="Arial" w:cs="Arial"/>
          <w:sz w:val="21"/>
          <w:szCs w:val="21"/>
          <w:lang w:val="pt-PT"/>
        </w:rPr>
        <w:t xml:space="preserve">O </w:t>
      </w:r>
      <w:r w:rsidRPr="00964C6A">
        <w:rPr>
          <w:rFonts w:ascii="Arial" w:hAnsi="Arial" w:cs="Arial"/>
          <w:b/>
          <w:bCs/>
          <w:sz w:val="21"/>
          <w:szCs w:val="21"/>
        </w:rPr>
        <w:t>MUNICÍPIO DE CASTANHEIRA</w:t>
      </w:r>
      <w:r w:rsidRPr="00964C6A">
        <w:rPr>
          <w:rFonts w:ascii="Arial" w:hAnsi="Arial" w:cs="Arial"/>
          <w:sz w:val="21"/>
          <w:szCs w:val="21"/>
        </w:rPr>
        <w:t xml:space="preserve">, </w:t>
      </w:r>
      <w:r w:rsidRPr="00964C6A">
        <w:rPr>
          <w:rFonts w:ascii="Arial" w:hAnsi="Arial" w:cs="Arial"/>
          <w:b/>
          <w:bCs/>
          <w:sz w:val="21"/>
          <w:szCs w:val="21"/>
        </w:rPr>
        <w:t>ESTADO DE MATO GROSSO</w:t>
      </w:r>
      <w:r w:rsidRPr="00964C6A">
        <w:rPr>
          <w:rFonts w:ascii="Arial" w:hAnsi="Arial" w:cs="Arial"/>
          <w:sz w:val="21"/>
          <w:szCs w:val="21"/>
        </w:rPr>
        <w:t xml:space="preserve">, Pessoa Jurídica de Direito Público, inscrita no </w:t>
      </w:r>
      <w:r w:rsidRPr="00964C6A">
        <w:rPr>
          <w:rFonts w:ascii="Arial" w:hAnsi="Arial" w:cs="Arial"/>
          <w:b/>
          <w:bCs/>
          <w:sz w:val="21"/>
          <w:szCs w:val="21"/>
        </w:rPr>
        <w:t>CNPJ/MF</w:t>
      </w:r>
      <w:r w:rsidRPr="00964C6A">
        <w:rPr>
          <w:rFonts w:ascii="Arial" w:hAnsi="Arial" w:cs="Arial"/>
          <w:sz w:val="21"/>
          <w:szCs w:val="21"/>
        </w:rPr>
        <w:t xml:space="preserve"> sob o n.º 24.772.154/0001-60, com sede administrativa na Rua Mato Grosso, n.º 84, Centro, na cidade de Castanheira </w:t>
      </w:r>
      <w:r w:rsidRPr="00964C6A">
        <w:rPr>
          <w:rFonts w:ascii="Arial" w:hAnsi="Arial" w:cs="Arial"/>
          <w:b/>
          <w:sz w:val="21"/>
          <w:szCs w:val="21"/>
        </w:rPr>
        <w:t xml:space="preserve">- </w:t>
      </w:r>
      <w:r w:rsidRPr="00964C6A">
        <w:rPr>
          <w:rFonts w:ascii="Arial" w:hAnsi="Arial" w:cs="Arial"/>
          <w:sz w:val="21"/>
          <w:szCs w:val="21"/>
        </w:rPr>
        <w:t xml:space="preserve">MT, neste ato representado pela Prefeita Municipal, MABEL DE FÁTIMA ALMICI MILANEZI, brasileira, casada, Prefeita Municipal, portador da Cédula de Identidade n.º 2.757.004-5 SSP/MT e inscrito no </w:t>
      </w:r>
      <w:r w:rsidRPr="00964C6A">
        <w:rPr>
          <w:rFonts w:ascii="Arial" w:hAnsi="Arial" w:cs="Arial"/>
          <w:b/>
          <w:bCs/>
          <w:sz w:val="21"/>
          <w:szCs w:val="21"/>
        </w:rPr>
        <w:t>CPF/MF</w:t>
      </w:r>
      <w:r w:rsidRPr="00964C6A">
        <w:rPr>
          <w:rFonts w:ascii="Arial" w:hAnsi="Arial" w:cs="Arial"/>
          <w:sz w:val="21"/>
          <w:szCs w:val="21"/>
        </w:rPr>
        <w:t xml:space="preserve"> sob o n.º 021.903.808-20, residente nesta cidade de Castanheira </w:t>
      </w:r>
      <w:r w:rsidRPr="00964C6A">
        <w:rPr>
          <w:rFonts w:ascii="Arial" w:hAnsi="Arial" w:cs="Arial"/>
          <w:b/>
          <w:sz w:val="21"/>
          <w:szCs w:val="21"/>
        </w:rPr>
        <w:t xml:space="preserve">- </w:t>
      </w:r>
      <w:r w:rsidRPr="00964C6A">
        <w:rPr>
          <w:rFonts w:ascii="Arial" w:hAnsi="Arial" w:cs="Arial"/>
          <w:sz w:val="21"/>
          <w:szCs w:val="21"/>
        </w:rPr>
        <w:t xml:space="preserve">MT,  RESOLVE registrar os preços da empresa </w:t>
      </w:r>
      <w:r w:rsidRPr="00964C6A">
        <w:rPr>
          <w:rFonts w:ascii="Arial" w:hAnsi="Arial" w:cs="Arial"/>
          <w:b/>
          <w:sz w:val="21"/>
          <w:szCs w:val="21"/>
        </w:rPr>
        <w:t xml:space="preserve">COMERCIAL DE PEÇAS 1313 LTDA - ME, </w:t>
      </w:r>
      <w:r w:rsidRPr="00964C6A">
        <w:rPr>
          <w:rFonts w:ascii="Arial" w:hAnsi="Arial" w:cs="Arial"/>
          <w:sz w:val="21"/>
          <w:szCs w:val="21"/>
        </w:rPr>
        <w:t xml:space="preserve">pessoa jurídica de direitos privado devidamente inscrita no </w:t>
      </w:r>
      <w:r w:rsidRPr="00964C6A">
        <w:rPr>
          <w:rFonts w:ascii="Arial" w:hAnsi="Arial" w:cs="Arial"/>
          <w:b/>
          <w:sz w:val="21"/>
          <w:szCs w:val="21"/>
        </w:rPr>
        <w:t>CNPJ/MF sob o n.º 01.728.039/0001-92</w:t>
      </w:r>
      <w:r w:rsidRPr="00964C6A">
        <w:rPr>
          <w:rFonts w:ascii="Arial" w:hAnsi="Arial" w:cs="Arial"/>
          <w:sz w:val="21"/>
          <w:szCs w:val="21"/>
        </w:rPr>
        <w:t xml:space="preserve"> com sede na Av. 4 de Julho, n.º 1194 – Bairro Centro – CEP 78345-000 – Castanheira – MT., </w:t>
      </w:r>
      <w:r w:rsidRPr="00964C6A">
        <w:rPr>
          <w:rFonts w:ascii="Arial" w:hAnsi="Arial" w:cs="Arial"/>
          <w:iCs/>
          <w:sz w:val="21"/>
          <w:szCs w:val="21"/>
        </w:rPr>
        <w:t xml:space="preserve">neste ato representada pelo seu Representante Legal, </w:t>
      </w:r>
      <w:r w:rsidR="00326082" w:rsidRPr="00964C6A">
        <w:rPr>
          <w:rFonts w:ascii="Arial" w:hAnsi="Arial" w:cs="Arial"/>
          <w:iCs/>
          <w:sz w:val="21"/>
          <w:szCs w:val="21"/>
        </w:rPr>
        <w:t>S.r.</w:t>
      </w:r>
      <w:r w:rsidRPr="00964C6A">
        <w:rPr>
          <w:rFonts w:ascii="Arial" w:hAnsi="Arial" w:cs="Arial"/>
          <w:iCs/>
          <w:sz w:val="21"/>
          <w:szCs w:val="21"/>
        </w:rPr>
        <w:t xml:space="preserve"> </w:t>
      </w:r>
      <w:r w:rsidRPr="00964C6A">
        <w:rPr>
          <w:rFonts w:ascii="Arial" w:hAnsi="Arial" w:cs="Arial"/>
          <w:b/>
          <w:sz w:val="21"/>
          <w:szCs w:val="21"/>
        </w:rPr>
        <w:t>MAYKON PRADO MACHADO</w:t>
      </w:r>
      <w:r w:rsidRPr="00964C6A">
        <w:rPr>
          <w:rFonts w:ascii="Arial" w:hAnsi="Arial" w:cs="Arial"/>
          <w:sz w:val="21"/>
          <w:szCs w:val="21"/>
        </w:rPr>
        <w:t xml:space="preserve">, maior, brasileiro, portador da </w:t>
      </w:r>
      <w:r w:rsidRPr="00964C6A">
        <w:rPr>
          <w:rFonts w:ascii="Arial" w:hAnsi="Arial" w:cs="Arial"/>
          <w:b/>
          <w:sz w:val="21"/>
          <w:szCs w:val="21"/>
        </w:rPr>
        <w:t>CI RG n.º 170694 SSP/MT</w:t>
      </w:r>
      <w:r w:rsidRPr="00964C6A">
        <w:rPr>
          <w:rFonts w:ascii="Arial" w:hAnsi="Arial" w:cs="Arial"/>
          <w:sz w:val="21"/>
          <w:szCs w:val="21"/>
        </w:rPr>
        <w:t xml:space="preserve"> e do </w:t>
      </w:r>
      <w:r w:rsidRPr="00964C6A">
        <w:rPr>
          <w:rFonts w:ascii="Arial" w:hAnsi="Arial" w:cs="Arial"/>
          <w:b/>
          <w:sz w:val="21"/>
          <w:szCs w:val="21"/>
        </w:rPr>
        <w:t>CPF/MF sob o n.º 013.047.091-08</w:t>
      </w:r>
      <w:r w:rsidRPr="00964C6A">
        <w:rPr>
          <w:rFonts w:ascii="Arial" w:hAnsi="Arial" w:cs="Arial"/>
          <w:iCs/>
          <w:sz w:val="21"/>
          <w:szCs w:val="21"/>
        </w:rPr>
        <w:t xml:space="preserve">, </w:t>
      </w:r>
      <w:r w:rsidRPr="00964C6A">
        <w:rPr>
          <w:rFonts w:ascii="Arial" w:hAnsi="Arial" w:cs="Arial"/>
          <w:sz w:val="21"/>
          <w:szCs w:val="21"/>
        </w:rPr>
        <w:t xml:space="preserve">doravante denominada simplesmente </w:t>
      </w:r>
      <w:r w:rsidRPr="00964C6A">
        <w:rPr>
          <w:rFonts w:ascii="Arial" w:hAnsi="Arial" w:cs="Arial"/>
          <w:b/>
          <w:sz w:val="21"/>
          <w:szCs w:val="21"/>
        </w:rPr>
        <w:t>FORNECEDOR</w:t>
      </w:r>
      <w:r w:rsidRPr="00964C6A">
        <w:rPr>
          <w:rFonts w:ascii="Arial" w:hAnsi="Arial" w:cs="Arial"/>
          <w:sz w:val="21"/>
          <w:szCs w:val="21"/>
        </w:rPr>
        <w:t xml:space="preserve">, </w:t>
      </w:r>
      <w:r w:rsidRPr="00964C6A">
        <w:rPr>
          <w:rFonts w:ascii="Arial" w:hAnsi="Arial" w:cs="Arial"/>
          <w:iCs/>
          <w:sz w:val="21"/>
          <w:szCs w:val="21"/>
        </w:rPr>
        <w:t xml:space="preserve">nos termos do </w:t>
      </w:r>
      <w:r w:rsidR="00326082" w:rsidRPr="00964C6A">
        <w:rPr>
          <w:rFonts w:ascii="Arial" w:hAnsi="Arial" w:cs="Arial"/>
          <w:b/>
          <w:iCs/>
          <w:sz w:val="21"/>
          <w:szCs w:val="21"/>
        </w:rPr>
        <w:t>Pregão Presencial nº 10</w:t>
      </w:r>
      <w:r w:rsidRPr="00964C6A">
        <w:rPr>
          <w:rFonts w:ascii="Arial" w:hAnsi="Arial" w:cs="Arial"/>
          <w:b/>
          <w:iCs/>
          <w:sz w:val="21"/>
          <w:szCs w:val="21"/>
        </w:rPr>
        <w:t>/201</w:t>
      </w:r>
      <w:r w:rsidR="001B020F" w:rsidRPr="00964C6A">
        <w:rPr>
          <w:rFonts w:ascii="Arial" w:hAnsi="Arial" w:cs="Arial"/>
          <w:b/>
          <w:iCs/>
          <w:sz w:val="21"/>
          <w:szCs w:val="21"/>
        </w:rPr>
        <w:t>9</w:t>
      </w:r>
      <w:r w:rsidRPr="00964C6A">
        <w:rPr>
          <w:rFonts w:ascii="Arial" w:hAnsi="Arial" w:cs="Arial"/>
          <w:iCs/>
          <w:sz w:val="21"/>
          <w:szCs w:val="21"/>
        </w:rPr>
        <w:t xml:space="preserve">, ao </w:t>
      </w:r>
      <w:r w:rsidRPr="00964C6A">
        <w:rPr>
          <w:rFonts w:ascii="Arial" w:hAnsi="Arial" w:cs="Arial"/>
          <w:b/>
          <w:bCs/>
          <w:iCs/>
          <w:sz w:val="21"/>
          <w:szCs w:val="21"/>
        </w:rPr>
        <w:t>REGISTRO DE PREÇOS</w:t>
      </w:r>
      <w:r w:rsidRPr="00964C6A">
        <w:rPr>
          <w:rFonts w:ascii="Arial" w:hAnsi="Arial" w:cs="Arial"/>
          <w:iCs/>
          <w:sz w:val="21"/>
          <w:szCs w:val="21"/>
        </w:rPr>
        <w:t xml:space="preserve"> para futura e eventual </w:t>
      </w:r>
      <w:r w:rsidRPr="00964C6A">
        <w:rPr>
          <w:rFonts w:ascii="Arial" w:hAnsi="Arial" w:cs="Arial"/>
          <w:b/>
          <w:color w:val="000000"/>
          <w:sz w:val="21"/>
          <w:szCs w:val="21"/>
        </w:rPr>
        <w:t>Aquisição de</w:t>
      </w:r>
      <w:r w:rsidR="00326082" w:rsidRPr="00964C6A">
        <w:rPr>
          <w:rFonts w:ascii="Arial" w:hAnsi="Arial" w:cs="Arial"/>
          <w:b/>
          <w:color w:val="000000"/>
          <w:sz w:val="21"/>
          <w:szCs w:val="21"/>
        </w:rPr>
        <w:t xml:space="preserve"> Óleo Lubrificante</w:t>
      </w:r>
      <w:r w:rsidRPr="00964C6A">
        <w:rPr>
          <w:rFonts w:ascii="Arial" w:hAnsi="Arial" w:cs="Arial"/>
          <w:b/>
          <w:color w:val="000000"/>
          <w:sz w:val="21"/>
          <w:szCs w:val="21"/>
        </w:rPr>
        <w:t>, Filtros e Graxa</w:t>
      </w:r>
      <w:r w:rsidRPr="00964C6A">
        <w:rPr>
          <w:rFonts w:ascii="Arial" w:hAnsi="Arial" w:cs="Arial"/>
          <w:color w:val="000000"/>
          <w:sz w:val="21"/>
          <w:szCs w:val="21"/>
        </w:rPr>
        <w:t xml:space="preserve"> atendendo a frota veicular e maquinários das diversas Secretarias do Município de Castanheira, Estado de Mato Grosso</w:t>
      </w:r>
      <w:r w:rsidRPr="00964C6A">
        <w:rPr>
          <w:rFonts w:ascii="Arial" w:hAnsi="Arial" w:cs="Arial"/>
          <w:sz w:val="21"/>
          <w:szCs w:val="21"/>
        </w:rPr>
        <w:t>, atendendo as condições previstas no Edital e as constantes desta Ata de Registro de Preços, conforme as Lei n. 10.520/2002 e 8.666/93 e suas alterações, em conformidade com as disposições a seguir:</w:t>
      </w:r>
    </w:p>
    <w:p w:rsidR="00EF4D8A" w:rsidRPr="00964C6A" w:rsidRDefault="00EF4D8A" w:rsidP="00EF4D8A">
      <w:pPr>
        <w:jc w:val="both"/>
        <w:rPr>
          <w:rFonts w:ascii="Arial" w:hAnsi="Arial" w:cs="Arial"/>
          <w:sz w:val="21"/>
          <w:szCs w:val="21"/>
        </w:rPr>
      </w:pPr>
    </w:p>
    <w:p w:rsidR="00EF4D8A" w:rsidRPr="00964C6A" w:rsidRDefault="00EF4D8A" w:rsidP="00EF4D8A">
      <w:pPr>
        <w:pStyle w:val="Corpodetexto226"/>
        <w:ind w:right="-1"/>
        <w:rPr>
          <w:rFonts w:ascii="Arial" w:hAnsi="Arial" w:cs="Arial"/>
          <w:sz w:val="21"/>
          <w:szCs w:val="21"/>
          <w:u w:val="single"/>
        </w:rPr>
      </w:pPr>
      <w:r w:rsidRPr="00964C6A">
        <w:rPr>
          <w:rFonts w:ascii="Arial" w:hAnsi="Arial" w:cs="Arial"/>
          <w:sz w:val="21"/>
          <w:szCs w:val="21"/>
          <w:u w:val="single"/>
        </w:rPr>
        <w:t xml:space="preserve">CLÁUSULA PRIMEIRA – DO OBJETO </w:t>
      </w:r>
    </w:p>
    <w:p w:rsidR="00EF4D8A" w:rsidRPr="00964C6A" w:rsidRDefault="00EF4D8A" w:rsidP="00EF4D8A">
      <w:pPr>
        <w:pStyle w:val="Corpodetexto226"/>
        <w:ind w:right="-1"/>
        <w:rPr>
          <w:rFonts w:ascii="Arial" w:hAnsi="Arial" w:cs="Arial"/>
          <w:sz w:val="21"/>
          <w:szCs w:val="21"/>
          <w:u w:val="single"/>
        </w:rPr>
      </w:pPr>
    </w:p>
    <w:p w:rsidR="00EF4D8A" w:rsidRPr="00964C6A" w:rsidRDefault="00EF4D8A" w:rsidP="00EF4D8A">
      <w:pPr>
        <w:numPr>
          <w:ilvl w:val="1"/>
          <w:numId w:val="3"/>
        </w:numPr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964C6A">
        <w:rPr>
          <w:rFonts w:ascii="Arial" w:hAnsi="Arial" w:cs="Arial"/>
          <w:bCs/>
          <w:color w:val="000000"/>
          <w:sz w:val="21"/>
          <w:szCs w:val="21"/>
        </w:rPr>
        <w:t>Registro de Preço para futura e eventual aquisição de</w:t>
      </w:r>
      <w:r w:rsidRPr="00964C6A">
        <w:rPr>
          <w:rFonts w:ascii="Arial" w:hAnsi="Arial" w:cs="Arial"/>
          <w:b/>
          <w:color w:val="000000"/>
          <w:sz w:val="21"/>
          <w:szCs w:val="21"/>
        </w:rPr>
        <w:t xml:space="preserve"> Óleo</w:t>
      </w:r>
      <w:r w:rsidRPr="00964C6A">
        <w:rPr>
          <w:rFonts w:ascii="Arial" w:hAnsi="Arial" w:cs="Arial"/>
          <w:color w:val="000000"/>
          <w:sz w:val="21"/>
          <w:szCs w:val="21"/>
        </w:rPr>
        <w:t xml:space="preserve"> </w:t>
      </w:r>
      <w:r w:rsidR="00326082" w:rsidRPr="00964C6A">
        <w:rPr>
          <w:rFonts w:ascii="Arial" w:hAnsi="Arial" w:cs="Arial"/>
          <w:b/>
          <w:color w:val="000000"/>
          <w:sz w:val="21"/>
          <w:szCs w:val="21"/>
        </w:rPr>
        <w:t xml:space="preserve">Lubrificante, </w:t>
      </w:r>
      <w:r w:rsidRPr="00964C6A">
        <w:rPr>
          <w:rFonts w:ascii="Arial" w:hAnsi="Arial" w:cs="Arial"/>
          <w:b/>
          <w:color w:val="000000"/>
          <w:sz w:val="21"/>
          <w:szCs w:val="21"/>
        </w:rPr>
        <w:t>Filtros e Graxa</w:t>
      </w:r>
      <w:r w:rsidRPr="00964C6A">
        <w:rPr>
          <w:rFonts w:ascii="Arial" w:hAnsi="Arial" w:cs="Arial"/>
          <w:color w:val="000000"/>
          <w:sz w:val="21"/>
          <w:szCs w:val="21"/>
        </w:rPr>
        <w:t xml:space="preserve"> atendendo a frota veicular e maquinários das diversas Secretarias do Município de Castanheira, Estado de Mato Grosso</w:t>
      </w:r>
      <w:r w:rsidRPr="00964C6A">
        <w:rPr>
          <w:rFonts w:ascii="Arial" w:hAnsi="Arial" w:cs="Arial"/>
          <w:bCs/>
          <w:color w:val="000000"/>
          <w:sz w:val="21"/>
          <w:szCs w:val="21"/>
        </w:rPr>
        <w:t>, conforme especificações e condições constantes nesta Ata de Registro de Preço: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7"/>
        <w:gridCol w:w="4616"/>
        <w:gridCol w:w="701"/>
        <w:gridCol w:w="836"/>
        <w:gridCol w:w="1100"/>
        <w:gridCol w:w="1634"/>
      </w:tblGrid>
      <w:tr w:rsidR="00326082" w:rsidRPr="00964C6A" w:rsidTr="00326082">
        <w:tc>
          <w:tcPr>
            <w:tcW w:w="989" w:type="dxa"/>
          </w:tcPr>
          <w:p w:rsidR="00326082" w:rsidRPr="00964C6A" w:rsidRDefault="00326082" w:rsidP="00326082">
            <w:pPr>
              <w:pStyle w:val="PargrafodaLista"/>
              <w:ind w:left="39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ESPECIFICAÇÕES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QTDE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VLR UNIT.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VLR TOTAL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ÓLEO LUBRIFICANTE, SAE 15W40, API CH4/CI4, MOTOR DIESEL, MULTIVISCOSO. APRESENTAÇÃO EM BALDE DE 20 LITROS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BD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R$ 228,90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R$ 9.156,00 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OLEO DE DIREÇÃO HIDRAULICA TIPO ATF BALDE 20 LITROS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BD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R$ 340,00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R$ 4.080,00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COMBUSTIVEL DO ONIBUS VW 15.190 MOTOR MAN ANO 2010/11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R$ 62,00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R$ 620,00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LUBRIFICANTE DO ONIBUS VW 15.190 MOTOR MAN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R$ 73,00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R$ 730,00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SECADOR DO ÔNIBUS VW 15.190 MOTOR MWM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R$ 69,50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R$ 695,00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DO AR EXTERNO DO ÔNIBUS MB LO MOTOR OM364 LA ANO 1984/85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R$ 46,00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R$ 460,00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SEPARADOR DE AGUA DO ÔNIBUS MB LO MOTOR OM364 LA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R$ 26,50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R$ 265,00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COMBUSTIVEL DO ÔNIBUS MB LO MOTOR OM364 LA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R$ 10,80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R$ 108,00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SECADOR DO ÔNIBUS MB LO MOTOR OM364 LA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R$ 80,00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R$ 800,00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DO AR EXTERNO DO ONIBUS MB OF 1519 OM 924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R$ 60,00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R$ 600,00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DO AR INTERNO DO ONIBUS MB OF 1519 OM 924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R$ 30,00 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R$ 300,00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SEPARADOR DE AGUA DO ONIBUS MB OF 1519 OM 924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R$ 27,00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R$ 270,00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COMBUSTIVEL DO ONIBUS MB OF 1519 OM 924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R$ 32,00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R$ 320,00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SECADOR DO ONIBUS MB OF 1519 OM 924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R$ 55,00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R$ 550,00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SEPARADOR DE AGUA ONIBUS VOLARE V8 4X4 MOTOR CUMMIS ISB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R$ 29,00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R$ 290,00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COMBUSTIVEL DO ONIBUS VOLARE V8 4X4 MOTOR CUMMIS ISB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R$ 85,00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786991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850,00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SECADOR DO ONIBUS VOLARE V8 4X4 MOTOR CUMMIS ISB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786991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786991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600,00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DE AR DA MÁQUINA W 20 - E Nº 149167A1 ANO 2008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786991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786991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384,00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lastRenderedPageBreak/>
              <w:t>51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HIDRAULICO DA DIREÇÃO DA MÁQUINA W 20 - E Nº A 45625 ANO 2008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786991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786991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450,00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TRANSMISSÃO DA MÁQUINA W 20 - E Nº 5300744 ANO 2008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04" w:type="dxa"/>
          </w:tcPr>
          <w:p w:rsidR="00326082" w:rsidRPr="00964C6A" w:rsidRDefault="00786991" w:rsidP="00786991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R$ 75,00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786991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450,00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DO RESERVATÓRIO HIDRAULICO DA MÁQUINA W 20 -E - Nº L 104990 ANO 2008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786991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786991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440,00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COMBUSTIVEL PRIMÁRIO DA PATROLA VOLVO G 930 Nº VOE 11110683 - ANO 2009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786991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786991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4.320,00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DO SUSPIRO DA PATROLA VOLVO G 930 Nº VOE 11172907 - ANO 2009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786991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786991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4.000,00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DE AR DA PATROLA VOLVO G 930 Nº VOE 11110022 – ANO 2009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786991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786991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4.160,00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DE COMBUSTIVEL DA PA CARREGADEIRA VOLVO L60 F Nº VOE 11110683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786991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786991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1.100,00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DE AR DA PA CARREGADEIRA VOLVO L60 F Nº VOE 11110176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786991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125,00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786991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1.250,00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DE AR DA PA CARREGADEIRA VOLVO L60 F Nº VOE 11110175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786991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115,00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786991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1.150,00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DO AR CONDICIONADO DO VEICULO FORD CARGO 2629 ANO 2015 - Nº 5M35/18D543/AB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786991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786991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1.000,00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DE AR DO VEICULO FORD CARGO 2429 ANO 2015 - Nº BG9X9601 BA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786991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786991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83 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LUBRIFICANTE DO VEICULO FORD CARGO 2429 ANO 2015 - Nº LF 16015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786991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786991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1.400,00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DO AR CONDICIONADO DO VEICULO FORD CARGO 2429 ANO 2015 - Nº 5M35/18D543/AB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786991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74,00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786991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1.480,00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LUBRIFICANTE PSL 417DO VEICULO VOLVO VM 260 ANO 2009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E157A2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E157A2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250,00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DO AR EXTERNO HD 9840 DO VEICULO VOLVO VM 260 ANO 2009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E157A2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E157A2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1.100,00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DO AR INTERNO KV-LF 1651 DO VEICULO VOLVO VM 260 ANO 2009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E157A2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52,00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E157A2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520,00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DIESEL RACOR KC 125 DO VEICULO MERCEDES BENS 1620 ELETRONICO 2007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E157A2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E157A2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800,00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DIESEL RACOR KC 125 DO VEICULO MERCEDES BENS 1318 ELETRONICO 2009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E157A2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E157A2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1.000,00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DIESEL RACOR KC 125 DO VEICULO MERCEDES BENS 1318 ELETRONICO 2009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E157A2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E157A2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1.000,00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VALVULA PU DO VEICULO MERCEDES BENS AXOR 2831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E157A2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E157A2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550,00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LUBRIFICANTE DO VEICULO MERCEDES BENS AXOR 2831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E157A2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E157A2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200,00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AR EXTERNO DO VEICULO MERCEDES BENS AXOR 2831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E157A2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E157A2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1.100,00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DIESEL RACOR DO VEICULO MERCEDES BENS ATRON 2729 6X4 ANO 2014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E157A2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E157A2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AR EXTERNO DO VEICULO MERCEDES BENS ATRON 2729 6X4 ANO 2014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E157A2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E157A2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840,00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AR CONDICIONADO DO VEICULO MERCEDES BENS ATRON 2729 6X4 ANO 2014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C25889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145,00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C25889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870,00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LUBRIFICANTE PSC 998 VEICULO CAMIONETE ABERTA L200 4X4 GL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C25889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C25889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400,00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DO AR ARS 6223 VEICULO CAMIONETE ABERTA L200 4X4 GL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C25889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C25889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700,00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LUBRIFICANTE DO VEICULO F1000 MOTOR MWM D 229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C25889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C25889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240,00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AR INTERNO DO VEICULO F1000 MOTOR MWM D 229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477433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36,50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477433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365,00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DIESEL DA RETRO ESCAVADEIRA RANDON 406D PC2/255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477433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19,50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477433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195,00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LUBRIFICANTE PS1 123 DO VEICULO RETRO ESCAVADEIRA RANDON 406 D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477433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37,50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477433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375,00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HIDRAULICO PARKER DA RETRO ESCAVADEIRA RANDON 9369740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477433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109,00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477433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545,00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LUBRIFICANTE - 12705365 DO VEICULO PÁ CARREGADEIRA MCHIGAN 45 C MOTOR 366 ANO 1982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477433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32,50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477433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325,00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AR INTERNO - Nº 3338478 DO VEICULO PÁ CARREGADEIRA MCHIGAN 45 C MOTOR 366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477433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477433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580,00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AR EXTERNO - Nº 3338477 DO VEICULO PÁ CARREGADEIRA MCHIGAN 45 C MOTOR 366 ANO 1982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477433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58,50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477433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585,00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lastRenderedPageBreak/>
              <w:t>140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AR EXTERNO DO VEICULO MERCEDES BENZ 1113 MOTOR 352 ANO 1993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477433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39,50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477433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395,00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AR INTERNO DO VEICULO MERCEDES BENZ 1113 MOTOR 352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F857D9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32,00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F857D9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320,00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DO AR EXTERNO DO VEICULO MOTONIVELADORA CATERPILLAR 120 K Nº 2456375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F857D9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159,00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F857D9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1.590,00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LUBRIFICANTE DO VEICULO MOTONIVELADORA CATERPILLAR 120 K Nº 1R 1807 2013/13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F857D9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F857D9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990,00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DIESEL RACOR DO VEICULO MOTONIVELADORA CATERPILLAR 120 K Nº 3261644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F857D9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214,00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F857D9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2.140,00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DA TRANSMISSÃO DO VEICULO MOTONIVELADORA CATERPILLAR 120 K Nº 3283655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F857D9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F857D9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1.095,00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DO AR CONDICIONADO DO VEICULO MOTONIVELADORA CATERPILLAR 120 K 2013/13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F857D9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F857D9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1.000,00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LUBRIFICANTE Nº 600.319.3870 DO VEICULO PC KOMATSU 130-8 Nº SÉRIE 3 10001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F857D9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F857D9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582,00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DIESEL Nº 600-211- 2110 DO VEICULO PC KOMATSU 130-8 Nº SÉRIE 3 10001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F857D9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F857D9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1.000,00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DIESEL RACOR Nº 600-311- 3870 DO VEICULO PC KOMATSU</w:t>
            </w:r>
          </w:p>
          <w:p w:rsidR="00326082" w:rsidRPr="00964C6A" w:rsidRDefault="00326082" w:rsidP="00F857D9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130-8 Nº SÉRIE 3 10001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F857D9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178,00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F857D9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1.780,00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HIDRAULICO Nº 14 X - 60- 31150 DO VEICULO PC KOMATSU 130-8 Nº SÉRIE 3 10001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F857D9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F857D9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960,00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DO AR CONDICIONADO DO VEICULO PC KOMATSU 130-8 Nº SÉRIE 3 10001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F857D9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F857D9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1.300,00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OLEO LUBRIFICANTE (QUE ATENDE VOLVO VDS, CATERPILLAR, MERCEDES BENZ) 2O LITROS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BD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F857D9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218,00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F857D9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27.250,00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ÓLEO HIDRÁULICO 10 W - 20 LITROS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BD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F857D9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233,50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F857D9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23.350,00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ÓLEO HIDRÁULICO SAE 50 W 20 LITROS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BD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F857D9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352,00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F857D9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7.040,00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ÓLEO SAE W 140 20 LITROS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BD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F857D9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244,50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F857D9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7.335,00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OLEO LUBRIFICANTE DO VEICULO GM S10 2.8 4X2 ANO 2010/11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BD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F857D9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239,90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F857D9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2.399,00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DE AR DO VEICULO GM S10 2.8 4X2 ANO 2010/11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F857D9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62,30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F857D9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623,00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DO AR CONDICIONADO DO VEICULO FIAT FIORINO GASOLINA ANO 2008/2009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8563F8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41,90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8563F8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251,40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COMBUSTÍVEL DO VEICULO MICRO ÔNIBUS WOLKS 8-120 ANO 2010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8563F8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38,90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8563F8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778,00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DE AR CONDICIONADO DO VEICULO MICRO ÔNIBUS WOLKS 8-120 ANO 2010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8563F8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8563F8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495,00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COMBUSTIVEL DA AMAROK CS 4X4 ANO 2013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8563F8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88,50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8563F8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885,00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DO AR CONDICIONADO DA AMAROK CS 4X4 ANO 2013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8563F8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8563F8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700,00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DO AR CONDICIONADO DO VEICULO PALIO FIRE ANO 2016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8563F8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44,00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8563F8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220,00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DE COMBUSTÍVEL DO VEICULO MITSUBISHI L2OO TRITON GL ANO 2016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8563F8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86,00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8563F8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1.032,00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DO AR CONDICIONADO DO VEICULO MITSUBISHI L2OO TRITON GL ANO 2016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8563F8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223,00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8563F8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1.115,00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DE COMBUSTIVEL DO VEICULO DOBLO ANO 2016 FLEX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8563F8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41,00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8563F8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410,00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FILTRO DO AR CONDICIONADO DO VEICULO MERCEDES BENZ SPRINTER ARGENTINA ANO 2016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PÇ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670B0B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215,00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670B0B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1.075,00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OLEO SAE 90 20 LITROS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BD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2B34E2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297,00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2B34E2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2.970,00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OLEO LUBRIFICANTE SELENIA SINTÉTICO 10 W 30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LT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2B34E2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39,90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2B34E2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5.985,00</w:t>
            </w:r>
          </w:p>
        </w:tc>
      </w:tr>
      <w:tr w:rsidR="00326082" w:rsidRPr="00964C6A" w:rsidTr="00326082">
        <w:tc>
          <w:tcPr>
            <w:tcW w:w="989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4650" w:type="dxa"/>
          </w:tcPr>
          <w:p w:rsidR="00326082" w:rsidRPr="00964C6A" w:rsidRDefault="00326082" w:rsidP="00F857D9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964C6A">
              <w:rPr>
                <w:rFonts w:ascii="Arial" w:hAnsi="Arial" w:cs="Arial"/>
                <w:color w:val="333333"/>
                <w:sz w:val="18"/>
                <w:szCs w:val="18"/>
              </w:rPr>
              <w:t>OLEO 10 W 30 SINTETICO /SEMI</w:t>
            </w:r>
          </w:p>
        </w:tc>
        <w:tc>
          <w:tcPr>
            <w:tcW w:w="702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LT</w:t>
            </w:r>
          </w:p>
        </w:tc>
        <w:tc>
          <w:tcPr>
            <w:tcW w:w="838" w:type="dxa"/>
          </w:tcPr>
          <w:p w:rsidR="00326082" w:rsidRPr="00964C6A" w:rsidRDefault="00326082" w:rsidP="00F857D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04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2B34E2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23,90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2B34E2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717,00</w:t>
            </w:r>
          </w:p>
        </w:tc>
      </w:tr>
      <w:tr w:rsidR="00326082" w:rsidRPr="00964C6A" w:rsidTr="00326082">
        <w:tc>
          <w:tcPr>
            <w:tcW w:w="8283" w:type="dxa"/>
            <w:gridSpan w:val="5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hAnsi="Arial" w:cs="Arial"/>
                <w:sz w:val="18"/>
                <w:szCs w:val="18"/>
              </w:rPr>
              <w:t>TOTAL GERAL</w:t>
            </w:r>
            <w:r w:rsidR="00283051" w:rsidRPr="00964C6A">
              <w:rPr>
                <w:rFonts w:ascii="Arial" w:hAnsi="Arial" w:cs="Arial"/>
                <w:sz w:val="18"/>
                <w:szCs w:val="18"/>
              </w:rPr>
              <w:t xml:space="preserve"> R$ 153.600,40(CENTO E CINQUENTA E TRES MIL SEISCENTOS REAIS E QUARENTA CENTAVOS)</w:t>
            </w:r>
          </w:p>
        </w:tc>
        <w:tc>
          <w:tcPr>
            <w:tcW w:w="1641" w:type="dxa"/>
          </w:tcPr>
          <w:p w:rsidR="00326082" w:rsidRPr="00964C6A" w:rsidRDefault="00326082" w:rsidP="00F857D9">
            <w:pPr>
              <w:rPr>
                <w:rFonts w:ascii="Arial" w:hAnsi="Arial" w:cs="Arial"/>
                <w:sz w:val="18"/>
                <w:szCs w:val="18"/>
              </w:rPr>
            </w:pPr>
            <w:r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R$ </w:t>
            </w:r>
            <w:r w:rsidR="00283051" w:rsidRPr="00964C6A">
              <w:rPr>
                <w:rFonts w:ascii="Arial" w:eastAsia="Calibri" w:hAnsi="Arial" w:cs="Arial"/>
                <w:color w:val="000000"/>
                <w:sz w:val="18"/>
                <w:szCs w:val="18"/>
              </w:rPr>
              <w:t>153.600,40</w:t>
            </w:r>
          </w:p>
        </w:tc>
      </w:tr>
    </w:tbl>
    <w:p w:rsidR="00326082" w:rsidRPr="00964C6A" w:rsidRDefault="00326082" w:rsidP="00326082">
      <w:pPr>
        <w:shd w:val="clear" w:color="auto" w:fill="FFFFFF"/>
        <w:rPr>
          <w:rFonts w:ascii="Arial" w:hAnsi="Arial" w:cs="Arial"/>
          <w:bCs/>
          <w:kern w:val="2"/>
          <w:sz w:val="18"/>
          <w:szCs w:val="18"/>
          <w:lang w:val="pt-PT"/>
        </w:rPr>
      </w:pPr>
    </w:p>
    <w:p w:rsidR="00EF4D8A" w:rsidRPr="00964C6A" w:rsidRDefault="00EF4D8A" w:rsidP="00EF4D8A">
      <w:pPr>
        <w:pStyle w:val="Corpodetexto226"/>
        <w:ind w:right="-1"/>
        <w:rPr>
          <w:rFonts w:ascii="Arial" w:hAnsi="Arial" w:cs="Arial"/>
          <w:sz w:val="21"/>
          <w:szCs w:val="21"/>
          <w:u w:val="single"/>
          <w:lang w:val="pt-BR"/>
        </w:rPr>
      </w:pPr>
    </w:p>
    <w:p w:rsidR="00EF4D8A" w:rsidRPr="00964C6A" w:rsidRDefault="00EF4D8A" w:rsidP="00EF4D8A">
      <w:pPr>
        <w:numPr>
          <w:ilvl w:val="1"/>
          <w:numId w:val="2"/>
        </w:numPr>
        <w:tabs>
          <w:tab w:val="num" w:pos="0"/>
        </w:tabs>
        <w:suppressAutoHyphens/>
        <w:ind w:left="0" w:firstLine="0"/>
        <w:jc w:val="both"/>
        <w:rPr>
          <w:rFonts w:ascii="Arial" w:hAnsi="Arial" w:cs="Arial"/>
          <w:sz w:val="21"/>
          <w:szCs w:val="21"/>
        </w:rPr>
      </w:pPr>
      <w:r w:rsidRPr="00964C6A">
        <w:rPr>
          <w:rFonts w:ascii="Arial" w:hAnsi="Arial" w:cs="Arial"/>
          <w:sz w:val="21"/>
          <w:szCs w:val="21"/>
        </w:rPr>
        <w:t>Este instrumento não obriga o ORGÃO a firmar contratações nas quantidades estimadas, podendo ocorrer licitações específica para aquisição do objeto, obedecida à legislação pertinente, sendo assegurada ao detentor do registro a preferência de fornecimento, em igualdade de condições.</w:t>
      </w:r>
    </w:p>
    <w:p w:rsidR="00EF4D8A" w:rsidRPr="00964C6A" w:rsidRDefault="00EF4D8A" w:rsidP="00EF4D8A">
      <w:pPr>
        <w:pStyle w:val="Corpodetexto226"/>
        <w:ind w:right="-1"/>
        <w:rPr>
          <w:rFonts w:ascii="Arial" w:hAnsi="Arial" w:cs="Arial"/>
          <w:sz w:val="21"/>
          <w:szCs w:val="21"/>
        </w:rPr>
      </w:pPr>
    </w:p>
    <w:p w:rsidR="00283051" w:rsidRPr="00964C6A" w:rsidRDefault="00283051" w:rsidP="00EF4D8A">
      <w:pPr>
        <w:pStyle w:val="Corpodetexto226"/>
        <w:ind w:right="-1"/>
        <w:rPr>
          <w:rFonts w:ascii="Arial" w:hAnsi="Arial" w:cs="Arial"/>
          <w:sz w:val="21"/>
          <w:szCs w:val="21"/>
          <w:u w:val="single"/>
        </w:rPr>
      </w:pPr>
    </w:p>
    <w:p w:rsidR="00EF4D8A" w:rsidRPr="00964C6A" w:rsidRDefault="00EF4D8A" w:rsidP="00EF4D8A">
      <w:pPr>
        <w:pStyle w:val="Corpodetexto226"/>
        <w:ind w:right="-1"/>
        <w:rPr>
          <w:rFonts w:ascii="Arial" w:hAnsi="Arial" w:cs="Arial"/>
          <w:sz w:val="21"/>
          <w:szCs w:val="21"/>
        </w:rPr>
      </w:pPr>
      <w:r w:rsidRPr="00964C6A">
        <w:rPr>
          <w:rFonts w:ascii="Arial" w:hAnsi="Arial" w:cs="Arial"/>
          <w:sz w:val="21"/>
          <w:szCs w:val="21"/>
          <w:u w:val="single"/>
        </w:rPr>
        <w:t>CLÁUSULA SEGUNDA – DA VIGÊNCIA DA ATA DE REGISTRO DE PREÇOS</w:t>
      </w:r>
      <w:r w:rsidRPr="00964C6A">
        <w:rPr>
          <w:rFonts w:ascii="Arial" w:hAnsi="Arial" w:cs="Arial"/>
          <w:sz w:val="21"/>
          <w:szCs w:val="21"/>
        </w:rPr>
        <w:t xml:space="preserve"> </w:t>
      </w:r>
    </w:p>
    <w:p w:rsidR="00EF4D8A" w:rsidRPr="00964C6A" w:rsidRDefault="00EF4D8A" w:rsidP="00EF4D8A">
      <w:pPr>
        <w:pStyle w:val="Corpodetexto226"/>
        <w:ind w:right="-1"/>
        <w:rPr>
          <w:rFonts w:ascii="Arial" w:hAnsi="Arial" w:cs="Arial"/>
          <w:sz w:val="21"/>
          <w:szCs w:val="21"/>
        </w:rPr>
      </w:pPr>
    </w:p>
    <w:p w:rsidR="00EF4D8A" w:rsidRPr="00964C6A" w:rsidRDefault="00EF4D8A" w:rsidP="00EF4D8A">
      <w:pPr>
        <w:ind w:right="-1"/>
        <w:jc w:val="both"/>
        <w:rPr>
          <w:rFonts w:ascii="Arial" w:hAnsi="Arial" w:cs="Arial"/>
          <w:color w:val="C00000"/>
          <w:sz w:val="21"/>
          <w:szCs w:val="21"/>
        </w:rPr>
      </w:pPr>
      <w:smartTag w:uri="urn:schemas-microsoft-com:office:smarttags" w:element="metricconverter">
        <w:smartTagPr>
          <w:attr w:name="ProductID" w:val="2.1 A"/>
        </w:smartTagPr>
        <w:r w:rsidRPr="00964C6A">
          <w:rPr>
            <w:rFonts w:ascii="Arial" w:hAnsi="Arial" w:cs="Arial"/>
            <w:b/>
            <w:sz w:val="21"/>
            <w:szCs w:val="21"/>
          </w:rPr>
          <w:t>2.1</w:t>
        </w:r>
        <w:r w:rsidRPr="00964C6A">
          <w:rPr>
            <w:rFonts w:ascii="Arial" w:hAnsi="Arial" w:cs="Arial"/>
            <w:sz w:val="21"/>
            <w:szCs w:val="21"/>
          </w:rPr>
          <w:t xml:space="preserve"> A</w:t>
        </w:r>
      </w:smartTag>
      <w:r w:rsidRPr="00964C6A">
        <w:rPr>
          <w:rFonts w:ascii="Arial" w:hAnsi="Arial" w:cs="Arial"/>
          <w:sz w:val="21"/>
          <w:szCs w:val="21"/>
        </w:rPr>
        <w:t xml:space="preserve"> presente Ata terá validade por 12 meses, contados a partir de sua assinatura</w:t>
      </w:r>
      <w:r w:rsidRPr="00964C6A">
        <w:rPr>
          <w:rFonts w:ascii="Arial" w:hAnsi="Arial" w:cs="Arial"/>
          <w:color w:val="C00000"/>
          <w:sz w:val="21"/>
          <w:szCs w:val="21"/>
        </w:rPr>
        <w:t>;</w:t>
      </w:r>
    </w:p>
    <w:p w:rsidR="00EF4D8A" w:rsidRPr="00964C6A" w:rsidRDefault="0054349A" w:rsidP="00EF4D8A">
      <w:pPr>
        <w:ind w:right="-1"/>
        <w:jc w:val="both"/>
        <w:rPr>
          <w:rFonts w:ascii="Arial" w:hAnsi="Arial" w:cs="Arial"/>
          <w:sz w:val="21"/>
          <w:szCs w:val="21"/>
        </w:rPr>
      </w:pPr>
      <w:r w:rsidRPr="00964C6A">
        <w:rPr>
          <w:rFonts w:ascii="Arial" w:hAnsi="Arial" w:cs="Arial"/>
          <w:b/>
          <w:bCs/>
          <w:sz w:val="21"/>
          <w:szCs w:val="21"/>
        </w:rPr>
        <w:t>2.2. Durante</w:t>
      </w:r>
      <w:r w:rsidR="00EF4D8A" w:rsidRPr="00964C6A">
        <w:rPr>
          <w:rFonts w:ascii="Arial" w:hAnsi="Arial" w:cs="Arial"/>
          <w:sz w:val="21"/>
          <w:szCs w:val="21"/>
        </w:rPr>
        <w:t xml:space="preserve"> a vigência da Ata de Registro de Preços, qualquer Órgão ou Entidade da Administração poderá utilizar a Ata, mesmo que não tenha participado do certame licitatório, mediante prévia consulta ao Órgão gerenciador, desde que devidamente comprovada a vantagem.</w:t>
      </w:r>
    </w:p>
    <w:p w:rsidR="00EF4D8A" w:rsidRPr="00964C6A" w:rsidRDefault="00EF4D8A" w:rsidP="00EF4D8A">
      <w:pPr>
        <w:pStyle w:val="Corpodetexto226"/>
        <w:ind w:right="-1"/>
        <w:rPr>
          <w:rFonts w:ascii="Arial" w:hAnsi="Arial" w:cs="Arial"/>
          <w:b w:val="0"/>
          <w:sz w:val="21"/>
          <w:szCs w:val="21"/>
        </w:rPr>
      </w:pPr>
    </w:p>
    <w:p w:rsidR="00EF4D8A" w:rsidRPr="00964C6A" w:rsidRDefault="00EF4D8A" w:rsidP="00EF4D8A">
      <w:pPr>
        <w:pStyle w:val="Corpodetexto226"/>
        <w:ind w:right="-1"/>
        <w:jc w:val="both"/>
        <w:rPr>
          <w:rFonts w:ascii="Arial" w:hAnsi="Arial" w:cs="Arial"/>
          <w:sz w:val="21"/>
          <w:szCs w:val="21"/>
          <w:u w:val="single"/>
        </w:rPr>
      </w:pPr>
      <w:r w:rsidRPr="00964C6A">
        <w:rPr>
          <w:rFonts w:ascii="Arial" w:hAnsi="Arial" w:cs="Arial"/>
          <w:sz w:val="21"/>
          <w:szCs w:val="21"/>
          <w:u w:val="single"/>
        </w:rPr>
        <w:t>CLÁUSULA TERCEIRA – DA GERÊNCIA DA PRESENTE ATA DE REGISTRO DE PREÇOS E DA FISCALIZAÇÃO.</w:t>
      </w:r>
    </w:p>
    <w:p w:rsidR="00EF4D8A" w:rsidRPr="00964C6A" w:rsidRDefault="00EF4D8A" w:rsidP="00EF4D8A">
      <w:pPr>
        <w:pStyle w:val="Corpodetexto226"/>
        <w:ind w:right="-1"/>
        <w:jc w:val="both"/>
        <w:rPr>
          <w:rFonts w:ascii="Arial" w:hAnsi="Arial" w:cs="Arial"/>
          <w:sz w:val="21"/>
          <w:szCs w:val="21"/>
        </w:rPr>
      </w:pPr>
      <w:r w:rsidRPr="00964C6A">
        <w:rPr>
          <w:rFonts w:ascii="Arial" w:hAnsi="Arial" w:cs="Arial"/>
          <w:sz w:val="21"/>
          <w:szCs w:val="21"/>
        </w:rPr>
        <w:t xml:space="preserve">3.1 </w:t>
      </w:r>
      <w:r w:rsidRPr="00964C6A">
        <w:rPr>
          <w:rFonts w:ascii="Arial" w:hAnsi="Arial" w:cs="Arial"/>
          <w:b w:val="0"/>
          <w:sz w:val="21"/>
          <w:szCs w:val="21"/>
        </w:rPr>
        <w:t>O gerenciamento deste instrumento caberá a Prefeitura Municipal de Castanheira-MT, por meio do Departamento de Compras Municipal, devendo ser observado o aspecto operacional e jurídico, assim como o acompanhamento e a fiscalização da presente Ata de Registro de Preços que também será realizado pelo Departamento de Compras Municipal.</w:t>
      </w:r>
    </w:p>
    <w:p w:rsidR="00EF4D8A" w:rsidRPr="00964C6A" w:rsidRDefault="00EF4D8A" w:rsidP="00EF4D8A">
      <w:pPr>
        <w:ind w:right="-1"/>
        <w:jc w:val="both"/>
        <w:rPr>
          <w:rFonts w:ascii="Arial" w:hAnsi="Arial" w:cs="Arial"/>
          <w:sz w:val="21"/>
          <w:szCs w:val="21"/>
        </w:rPr>
      </w:pPr>
    </w:p>
    <w:p w:rsidR="00EF4D8A" w:rsidRPr="00964C6A" w:rsidRDefault="00EF4D8A" w:rsidP="00EF4D8A">
      <w:pPr>
        <w:pStyle w:val="Corpodetexto226"/>
        <w:ind w:right="-1"/>
        <w:rPr>
          <w:rFonts w:ascii="Arial" w:hAnsi="Arial" w:cs="Arial"/>
          <w:sz w:val="21"/>
          <w:szCs w:val="21"/>
          <w:u w:val="single"/>
        </w:rPr>
      </w:pPr>
      <w:r w:rsidRPr="00964C6A">
        <w:rPr>
          <w:rFonts w:ascii="Arial" w:hAnsi="Arial" w:cs="Arial"/>
          <w:sz w:val="21"/>
          <w:szCs w:val="21"/>
          <w:u w:val="single"/>
        </w:rPr>
        <w:t>CLÁUSULA QUARTA – DO(S) LOCAL (IS) E PRAZO(S) DE ATENDIMENTO</w:t>
      </w:r>
    </w:p>
    <w:p w:rsidR="00EF4D8A" w:rsidRPr="00964C6A" w:rsidRDefault="00EF4D8A" w:rsidP="00EF4D8A">
      <w:pPr>
        <w:pStyle w:val="Corpodetexto226"/>
        <w:ind w:right="-1"/>
        <w:rPr>
          <w:rFonts w:ascii="Arial" w:hAnsi="Arial" w:cs="Arial"/>
          <w:sz w:val="21"/>
          <w:szCs w:val="21"/>
          <w:u w:val="single"/>
        </w:rPr>
      </w:pPr>
    </w:p>
    <w:p w:rsidR="00EF4D8A" w:rsidRPr="00964C6A" w:rsidRDefault="00EF4D8A" w:rsidP="00EF4D8A">
      <w:pPr>
        <w:jc w:val="both"/>
        <w:rPr>
          <w:rFonts w:ascii="Arial" w:hAnsi="Arial" w:cs="Arial"/>
          <w:sz w:val="21"/>
          <w:szCs w:val="21"/>
        </w:rPr>
      </w:pPr>
      <w:r w:rsidRPr="00964C6A">
        <w:rPr>
          <w:rFonts w:ascii="Arial" w:hAnsi="Arial" w:cs="Arial"/>
          <w:b/>
          <w:sz w:val="21"/>
          <w:szCs w:val="21"/>
        </w:rPr>
        <w:t>4.1</w:t>
      </w:r>
      <w:r w:rsidRPr="00964C6A">
        <w:rPr>
          <w:rFonts w:ascii="Arial" w:hAnsi="Arial" w:cs="Arial"/>
          <w:sz w:val="21"/>
          <w:szCs w:val="21"/>
        </w:rPr>
        <w:t xml:space="preserve"> A entrega dos materiais deverá ser feita, em até 10 (dez) dias corridos, contados da data da emissão da Nota de Autorização de Despesas – NAD, nas quantidades nela especificadas, salvo se houver pedido formal de prorrogação deste, devidamente justificado pelo Fornecedor e acatado por esta Prefeitura, sem nenhum custo adicional;</w:t>
      </w:r>
    </w:p>
    <w:p w:rsidR="00EF4D8A" w:rsidRPr="00964C6A" w:rsidRDefault="00EF4D8A" w:rsidP="00EF4D8A">
      <w:pPr>
        <w:ind w:right="23"/>
        <w:jc w:val="both"/>
        <w:rPr>
          <w:rFonts w:ascii="Arial" w:hAnsi="Arial" w:cs="Arial"/>
          <w:sz w:val="21"/>
          <w:szCs w:val="21"/>
        </w:rPr>
      </w:pPr>
      <w:smartTag w:uri="urn:schemas-microsoft-com:office:smarttags" w:element="metricconverter">
        <w:smartTagPr>
          <w:attr w:name="ProductID" w:val="4.2 A"/>
        </w:smartTagPr>
        <w:r w:rsidRPr="00964C6A">
          <w:rPr>
            <w:rFonts w:ascii="Arial" w:hAnsi="Arial" w:cs="Arial"/>
            <w:b/>
            <w:bCs/>
            <w:sz w:val="21"/>
            <w:szCs w:val="21"/>
          </w:rPr>
          <w:t>4.2</w:t>
        </w:r>
        <w:r w:rsidRPr="00964C6A">
          <w:rPr>
            <w:rFonts w:ascii="Arial" w:hAnsi="Arial" w:cs="Arial"/>
            <w:sz w:val="21"/>
            <w:szCs w:val="21"/>
          </w:rPr>
          <w:t xml:space="preserve"> </w:t>
        </w:r>
        <w:r w:rsidRPr="00964C6A">
          <w:rPr>
            <w:rFonts w:ascii="Arial" w:hAnsi="Arial" w:cs="Arial"/>
            <w:bCs/>
            <w:sz w:val="21"/>
            <w:szCs w:val="21"/>
          </w:rPr>
          <w:t>A</w:t>
        </w:r>
      </w:smartTag>
      <w:r w:rsidRPr="00964C6A">
        <w:rPr>
          <w:rFonts w:ascii="Arial" w:hAnsi="Arial" w:cs="Arial"/>
          <w:bCs/>
          <w:sz w:val="21"/>
          <w:szCs w:val="21"/>
        </w:rPr>
        <w:t xml:space="preserve"> entrega dos materiais </w:t>
      </w:r>
      <w:r w:rsidRPr="00964C6A">
        <w:rPr>
          <w:rFonts w:ascii="Arial" w:hAnsi="Arial" w:cs="Arial"/>
          <w:sz w:val="21"/>
          <w:szCs w:val="21"/>
        </w:rPr>
        <w:t>deverá ser feita nos locais e horários indicados pelo Departamento de Compras</w:t>
      </w:r>
      <w:r w:rsidRPr="00964C6A">
        <w:rPr>
          <w:rFonts w:ascii="Arial" w:hAnsi="Arial" w:cs="Arial"/>
          <w:b/>
          <w:sz w:val="21"/>
          <w:szCs w:val="21"/>
        </w:rPr>
        <w:t xml:space="preserve"> </w:t>
      </w:r>
      <w:r w:rsidRPr="00964C6A">
        <w:rPr>
          <w:rFonts w:ascii="Arial" w:hAnsi="Arial" w:cs="Arial"/>
          <w:sz w:val="21"/>
          <w:szCs w:val="21"/>
        </w:rPr>
        <w:t>da Prefeitura</w:t>
      </w:r>
      <w:r w:rsidRPr="00964C6A">
        <w:rPr>
          <w:rFonts w:ascii="Arial" w:hAnsi="Arial" w:cs="Arial"/>
          <w:b/>
          <w:sz w:val="21"/>
          <w:szCs w:val="21"/>
        </w:rPr>
        <w:t xml:space="preserve"> </w:t>
      </w:r>
      <w:r w:rsidRPr="00964C6A">
        <w:rPr>
          <w:rFonts w:ascii="Arial" w:hAnsi="Arial" w:cs="Arial"/>
          <w:sz w:val="21"/>
          <w:szCs w:val="21"/>
        </w:rPr>
        <w:t>deste Município, em dias úteis.</w:t>
      </w:r>
    </w:p>
    <w:p w:rsidR="00EF4D8A" w:rsidRPr="00964C6A" w:rsidRDefault="00EF4D8A" w:rsidP="00EF4D8A">
      <w:pPr>
        <w:pStyle w:val="Corpodetexto226"/>
        <w:ind w:right="-1"/>
        <w:rPr>
          <w:rFonts w:ascii="Arial" w:hAnsi="Arial" w:cs="Arial"/>
          <w:sz w:val="21"/>
          <w:szCs w:val="21"/>
        </w:rPr>
      </w:pPr>
    </w:p>
    <w:p w:rsidR="00EF4D8A" w:rsidRPr="00964C6A" w:rsidRDefault="00EF4D8A" w:rsidP="00EF4D8A">
      <w:pPr>
        <w:pStyle w:val="Corpodetexto226"/>
        <w:ind w:right="-1"/>
        <w:jc w:val="both"/>
        <w:rPr>
          <w:rFonts w:ascii="Arial" w:hAnsi="Arial" w:cs="Arial"/>
          <w:sz w:val="21"/>
          <w:szCs w:val="21"/>
          <w:u w:val="single"/>
        </w:rPr>
      </w:pPr>
      <w:r w:rsidRPr="00964C6A">
        <w:rPr>
          <w:rFonts w:ascii="Arial" w:hAnsi="Arial" w:cs="Arial"/>
          <w:sz w:val="21"/>
          <w:szCs w:val="21"/>
          <w:u w:val="single"/>
        </w:rPr>
        <w:t>CLÁUSULA QUINTA – DAS CONDIÇÕES DE FORNECIMENTO</w:t>
      </w:r>
    </w:p>
    <w:p w:rsidR="00EF4D8A" w:rsidRPr="00964C6A" w:rsidRDefault="00EF4D8A" w:rsidP="00EF4D8A">
      <w:pPr>
        <w:pStyle w:val="Corpodetexto226"/>
        <w:ind w:right="-1"/>
        <w:jc w:val="both"/>
        <w:rPr>
          <w:rFonts w:ascii="Arial" w:hAnsi="Arial" w:cs="Arial"/>
          <w:sz w:val="21"/>
          <w:szCs w:val="21"/>
          <w:u w:val="single"/>
        </w:rPr>
      </w:pPr>
    </w:p>
    <w:p w:rsidR="00EF4D8A" w:rsidRPr="00964C6A" w:rsidRDefault="00EF4D8A" w:rsidP="00EF4D8A">
      <w:pPr>
        <w:pStyle w:val="Corpodetexto226"/>
        <w:ind w:right="-1"/>
        <w:jc w:val="both"/>
        <w:rPr>
          <w:rFonts w:ascii="Arial" w:hAnsi="Arial" w:cs="Arial"/>
          <w:b w:val="0"/>
          <w:sz w:val="21"/>
          <w:szCs w:val="21"/>
        </w:rPr>
      </w:pPr>
      <w:r w:rsidRPr="00964C6A">
        <w:rPr>
          <w:rFonts w:ascii="Arial" w:hAnsi="Arial" w:cs="Arial"/>
          <w:sz w:val="21"/>
          <w:szCs w:val="21"/>
        </w:rPr>
        <w:t xml:space="preserve">5.1 </w:t>
      </w:r>
      <w:r w:rsidRPr="00964C6A">
        <w:rPr>
          <w:rFonts w:ascii="Arial" w:hAnsi="Arial" w:cs="Arial"/>
          <w:b w:val="0"/>
          <w:sz w:val="21"/>
          <w:szCs w:val="21"/>
        </w:rPr>
        <w:t>As empresas detentoras dos preços registrados poderão ser convidadas a firmar contratações de fornecimento, observadas as condições fixadas neste instrumento, e seus Anexos, e na legislação pertinente;</w:t>
      </w:r>
    </w:p>
    <w:p w:rsidR="00EF4D8A" w:rsidRPr="00964C6A" w:rsidRDefault="00EF4D8A" w:rsidP="00EF4D8A">
      <w:pPr>
        <w:pStyle w:val="Corpodetexto226"/>
        <w:ind w:right="-1"/>
        <w:jc w:val="both"/>
        <w:rPr>
          <w:rFonts w:ascii="Arial" w:hAnsi="Arial" w:cs="Arial"/>
          <w:b w:val="0"/>
          <w:sz w:val="21"/>
          <w:szCs w:val="21"/>
        </w:rPr>
      </w:pPr>
      <w:r w:rsidRPr="00964C6A">
        <w:rPr>
          <w:rFonts w:ascii="Arial" w:hAnsi="Arial" w:cs="Arial"/>
          <w:sz w:val="21"/>
          <w:szCs w:val="21"/>
        </w:rPr>
        <w:t>5.2</w:t>
      </w:r>
      <w:r w:rsidRPr="00964C6A">
        <w:rPr>
          <w:rFonts w:ascii="Arial" w:hAnsi="Arial" w:cs="Arial"/>
          <w:b w:val="0"/>
          <w:sz w:val="21"/>
          <w:szCs w:val="21"/>
        </w:rPr>
        <w:t xml:space="preserve"> As aquisições dos materiais registrados neste instrumento serão efetuadas através Nota de Empenho, emitida pela Prefeitura Municipal de Castanheira, contendo: o nº da Ata, o nome da empresa, o objeto, a especificação, o endereço e a data de entrega;</w:t>
      </w:r>
    </w:p>
    <w:p w:rsidR="00EF4D8A" w:rsidRPr="00964C6A" w:rsidRDefault="00EF4D8A" w:rsidP="00EF4D8A">
      <w:pPr>
        <w:jc w:val="both"/>
        <w:rPr>
          <w:rFonts w:ascii="Arial" w:hAnsi="Arial" w:cs="Arial"/>
          <w:sz w:val="21"/>
          <w:szCs w:val="21"/>
        </w:rPr>
      </w:pPr>
      <w:proofErr w:type="gramStart"/>
      <w:r w:rsidRPr="00964C6A">
        <w:rPr>
          <w:rFonts w:ascii="Arial" w:hAnsi="Arial" w:cs="Arial"/>
          <w:b/>
          <w:sz w:val="21"/>
          <w:szCs w:val="21"/>
        </w:rPr>
        <w:t>5.3</w:t>
      </w:r>
      <w:r w:rsidRPr="00964C6A">
        <w:rPr>
          <w:rFonts w:ascii="Arial" w:hAnsi="Arial" w:cs="Arial"/>
          <w:sz w:val="21"/>
          <w:szCs w:val="21"/>
        </w:rPr>
        <w:t xml:space="preserve"> Os</w:t>
      </w:r>
      <w:proofErr w:type="gramEnd"/>
      <w:r w:rsidRPr="00964C6A">
        <w:rPr>
          <w:rFonts w:ascii="Arial" w:hAnsi="Arial" w:cs="Arial"/>
          <w:sz w:val="21"/>
          <w:szCs w:val="21"/>
        </w:rPr>
        <w:t xml:space="preserve"> materiais licitados serão verificados em relação à conformidade, qualidade e quantidade de acordo com o Edital, após o recebimento dos mesmos e apresentação de nota fiscal;</w:t>
      </w:r>
    </w:p>
    <w:p w:rsidR="00EF4D8A" w:rsidRPr="00964C6A" w:rsidRDefault="00EF4D8A" w:rsidP="00EF4D8A">
      <w:pPr>
        <w:ind w:right="49"/>
        <w:jc w:val="both"/>
        <w:rPr>
          <w:rFonts w:ascii="Arial" w:hAnsi="Arial" w:cs="Arial"/>
          <w:bCs/>
          <w:sz w:val="21"/>
          <w:szCs w:val="21"/>
        </w:rPr>
      </w:pPr>
      <w:proofErr w:type="gramStart"/>
      <w:r w:rsidRPr="00964C6A">
        <w:rPr>
          <w:rFonts w:ascii="Arial" w:hAnsi="Arial" w:cs="Arial"/>
          <w:b/>
          <w:bCs/>
          <w:sz w:val="21"/>
          <w:szCs w:val="21"/>
        </w:rPr>
        <w:t>5.4</w:t>
      </w:r>
      <w:r w:rsidRPr="00964C6A">
        <w:rPr>
          <w:rFonts w:ascii="Arial" w:hAnsi="Arial" w:cs="Arial"/>
          <w:bCs/>
          <w:sz w:val="21"/>
          <w:szCs w:val="21"/>
        </w:rPr>
        <w:t xml:space="preserve"> Os</w:t>
      </w:r>
      <w:proofErr w:type="gramEnd"/>
      <w:r w:rsidRPr="00964C6A">
        <w:rPr>
          <w:rFonts w:ascii="Arial" w:hAnsi="Arial" w:cs="Arial"/>
          <w:bCs/>
          <w:sz w:val="21"/>
          <w:szCs w:val="21"/>
        </w:rPr>
        <w:t xml:space="preserve"> materiais deverão ser entregues juntamente com sua Nota Fiscal, obedecendo rigorosamente o solicitado;</w:t>
      </w:r>
    </w:p>
    <w:p w:rsidR="00EF4D8A" w:rsidRPr="00964C6A" w:rsidRDefault="00EF4D8A" w:rsidP="00EF4D8A">
      <w:pPr>
        <w:pStyle w:val="Corpodetexto2"/>
        <w:spacing w:line="240" w:lineRule="auto"/>
        <w:rPr>
          <w:rFonts w:ascii="Arial" w:hAnsi="Arial" w:cs="Arial"/>
          <w:sz w:val="21"/>
          <w:szCs w:val="21"/>
        </w:rPr>
      </w:pPr>
      <w:r w:rsidRPr="00964C6A">
        <w:rPr>
          <w:rFonts w:ascii="Arial" w:hAnsi="Arial" w:cs="Arial"/>
          <w:b/>
          <w:bCs/>
          <w:sz w:val="21"/>
          <w:szCs w:val="21"/>
        </w:rPr>
        <w:t xml:space="preserve">5.5 </w:t>
      </w:r>
      <w:r w:rsidRPr="00964C6A">
        <w:rPr>
          <w:rFonts w:ascii="Arial" w:hAnsi="Arial" w:cs="Arial"/>
          <w:sz w:val="21"/>
          <w:szCs w:val="21"/>
        </w:rPr>
        <w:t>O recebimento não excluirá a Adjudicatária da responsabilidade civil, nem ético-profissional, pelo perfeito fornecimento do objeto, dentro dos limites estabelecidos pela Lei 8.666/93;</w:t>
      </w:r>
    </w:p>
    <w:p w:rsidR="00EF4D8A" w:rsidRPr="00964C6A" w:rsidRDefault="00EF4D8A" w:rsidP="00EF4D8A">
      <w:pPr>
        <w:pStyle w:val="Corpodetexto2"/>
        <w:spacing w:line="240" w:lineRule="auto"/>
        <w:rPr>
          <w:rFonts w:ascii="Arial" w:hAnsi="Arial" w:cs="Arial"/>
          <w:sz w:val="21"/>
          <w:szCs w:val="21"/>
        </w:rPr>
      </w:pPr>
      <w:smartTag w:uri="urn:schemas-microsoft-com:office:smarttags" w:element="metricconverter">
        <w:smartTagPr>
          <w:attr w:name="ProductID" w:val="5.6 A"/>
        </w:smartTagPr>
        <w:r w:rsidRPr="00964C6A">
          <w:rPr>
            <w:rFonts w:ascii="Arial" w:hAnsi="Arial" w:cs="Arial"/>
            <w:b/>
            <w:bCs/>
            <w:sz w:val="21"/>
            <w:szCs w:val="21"/>
          </w:rPr>
          <w:t>5.6</w:t>
        </w:r>
        <w:r w:rsidRPr="00964C6A">
          <w:rPr>
            <w:rFonts w:ascii="Arial" w:hAnsi="Arial" w:cs="Arial"/>
            <w:sz w:val="21"/>
            <w:szCs w:val="21"/>
          </w:rPr>
          <w:t xml:space="preserve"> A</w:t>
        </w:r>
      </w:smartTag>
      <w:r w:rsidRPr="00964C6A">
        <w:rPr>
          <w:rFonts w:ascii="Arial" w:hAnsi="Arial" w:cs="Arial"/>
          <w:sz w:val="21"/>
          <w:szCs w:val="21"/>
        </w:rPr>
        <w:t xml:space="preserve"> Adjudicatária ficará obrigada a corrigir, às suas expensas, no todo ou em parte, o objeto desta Ata de Registro de Preços em que se verificar vícios ou incorreções resultantes dos materiais fornecidos;</w:t>
      </w:r>
    </w:p>
    <w:p w:rsidR="00EF4D8A" w:rsidRPr="00964C6A" w:rsidRDefault="00EF4D8A" w:rsidP="00EF4D8A">
      <w:pPr>
        <w:pStyle w:val="Corpodetexto2"/>
        <w:spacing w:line="240" w:lineRule="auto"/>
        <w:rPr>
          <w:rFonts w:ascii="Arial" w:hAnsi="Arial" w:cs="Arial"/>
          <w:sz w:val="21"/>
          <w:szCs w:val="21"/>
        </w:rPr>
      </w:pPr>
      <w:smartTag w:uri="urn:schemas-microsoft-com:office:smarttags" w:element="metricconverter">
        <w:smartTagPr>
          <w:attr w:name="ProductID" w:val="5.7 A"/>
        </w:smartTagPr>
        <w:r w:rsidRPr="00964C6A">
          <w:rPr>
            <w:rFonts w:ascii="Arial" w:hAnsi="Arial" w:cs="Arial"/>
            <w:b/>
            <w:snapToGrid w:val="0"/>
            <w:sz w:val="21"/>
            <w:szCs w:val="21"/>
          </w:rPr>
          <w:t>5.7</w:t>
        </w:r>
        <w:r w:rsidRPr="00964C6A">
          <w:rPr>
            <w:rFonts w:ascii="Arial" w:hAnsi="Arial" w:cs="Arial"/>
            <w:snapToGrid w:val="0"/>
            <w:sz w:val="21"/>
            <w:szCs w:val="21"/>
          </w:rPr>
          <w:t xml:space="preserve"> A</w:t>
        </w:r>
      </w:smartTag>
      <w:r w:rsidRPr="00964C6A">
        <w:rPr>
          <w:rFonts w:ascii="Arial" w:hAnsi="Arial" w:cs="Arial"/>
          <w:snapToGrid w:val="0"/>
          <w:sz w:val="21"/>
          <w:szCs w:val="21"/>
        </w:rPr>
        <w:t xml:space="preserve"> Prefeitura Municipal de Castanheira </w:t>
      </w:r>
      <w:r w:rsidRPr="00964C6A">
        <w:rPr>
          <w:rFonts w:ascii="Arial" w:hAnsi="Arial" w:cs="Arial"/>
          <w:sz w:val="21"/>
          <w:szCs w:val="21"/>
        </w:rPr>
        <w:t>rejeitará, no todo ou em parte, o fornecimento dos materiais em desacordo com a Nota de Autorização de Despesas e com as normas deste Edital;</w:t>
      </w:r>
    </w:p>
    <w:p w:rsidR="00EF4D8A" w:rsidRPr="00964C6A" w:rsidRDefault="00EF4D8A" w:rsidP="00EF4D8A">
      <w:pPr>
        <w:ind w:right="49"/>
        <w:jc w:val="both"/>
        <w:rPr>
          <w:rFonts w:ascii="Arial" w:hAnsi="Arial" w:cs="Arial"/>
          <w:sz w:val="21"/>
          <w:szCs w:val="21"/>
        </w:rPr>
      </w:pPr>
      <w:r w:rsidRPr="00964C6A">
        <w:rPr>
          <w:rFonts w:ascii="Arial" w:hAnsi="Arial" w:cs="Arial"/>
          <w:b/>
          <w:sz w:val="21"/>
          <w:szCs w:val="21"/>
        </w:rPr>
        <w:t>5.8</w:t>
      </w:r>
      <w:r w:rsidRPr="00964C6A">
        <w:rPr>
          <w:rFonts w:ascii="Arial" w:hAnsi="Arial" w:cs="Arial"/>
          <w:sz w:val="21"/>
          <w:szCs w:val="21"/>
        </w:rPr>
        <w:t xml:space="preserve"> O Fornecedor responsabilizar-se-á pelas despesas com impostos, encargos sociais, trabalhistas, previdenciários, fretes e demais despesas eventuais, que porventura sobrevier do presente objeto.</w:t>
      </w:r>
    </w:p>
    <w:p w:rsidR="00EF4D8A" w:rsidRPr="00964C6A" w:rsidRDefault="00EF4D8A" w:rsidP="00EF4D8A">
      <w:pPr>
        <w:pStyle w:val="Corpodetexto226"/>
        <w:ind w:right="-1"/>
        <w:rPr>
          <w:rFonts w:ascii="Arial" w:hAnsi="Arial" w:cs="Arial"/>
          <w:b w:val="0"/>
          <w:sz w:val="21"/>
          <w:szCs w:val="21"/>
        </w:rPr>
      </w:pPr>
    </w:p>
    <w:p w:rsidR="00EF4D8A" w:rsidRPr="00964C6A" w:rsidRDefault="00EF4D8A" w:rsidP="00EF4D8A">
      <w:pPr>
        <w:pStyle w:val="Corpodetexto226"/>
        <w:ind w:right="-1"/>
        <w:jc w:val="both"/>
        <w:rPr>
          <w:rFonts w:ascii="Arial" w:hAnsi="Arial" w:cs="Arial"/>
          <w:sz w:val="21"/>
          <w:szCs w:val="21"/>
          <w:u w:val="single"/>
        </w:rPr>
      </w:pPr>
      <w:r w:rsidRPr="00964C6A">
        <w:rPr>
          <w:rFonts w:ascii="Arial" w:hAnsi="Arial" w:cs="Arial"/>
          <w:sz w:val="21"/>
          <w:szCs w:val="21"/>
          <w:u w:val="single"/>
        </w:rPr>
        <w:t>CLÁUSULA SEXTA - DAS OBRIGAÇÕES DO FORNECEDOR</w:t>
      </w:r>
    </w:p>
    <w:p w:rsidR="00EF4D8A" w:rsidRPr="00964C6A" w:rsidRDefault="00EF4D8A" w:rsidP="00EF4D8A">
      <w:pPr>
        <w:pStyle w:val="Corpodetexto226"/>
        <w:ind w:right="-1"/>
        <w:jc w:val="both"/>
        <w:rPr>
          <w:rFonts w:ascii="Arial" w:hAnsi="Arial" w:cs="Arial"/>
          <w:sz w:val="21"/>
          <w:szCs w:val="21"/>
          <w:u w:val="single"/>
        </w:rPr>
      </w:pPr>
    </w:p>
    <w:p w:rsidR="00EF4D8A" w:rsidRPr="00964C6A" w:rsidRDefault="00EF4D8A" w:rsidP="00EF4D8A">
      <w:pPr>
        <w:jc w:val="both"/>
        <w:rPr>
          <w:rFonts w:ascii="Arial" w:hAnsi="Arial" w:cs="Arial"/>
          <w:sz w:val="21"/>
          <w:szCs w:val="21"/>
        </w:rPr>
      </w:pPr>
      <w:r w:rsidRPr="00964C6A">
        <w:rPr>
          <w:rFonts w:ascii="Arial" w:hAnsi="Arial" w:cs="Arial"/>
          <w:b/>
          <w:snapToGrid w:val="0"/>
          <w:sz w:val="21"/>
          <w:szCs w:val="21"/>
        </w:rPr>
        <w:t>6.1</w:t>
      </w:r>
      <w:r w:rsidRPr="00964C6A">
        <w:rPr>
          <w:rFonts w:ascii="Arial" w:hAnsi="Arial" w:cs="Arial"/>
          <w:snapToGrid w:val="0"/>
          <w:sz w:val="21"/>
          <w:szCs w:val="21"/>
        </w:rPr>
        <w:t xml:space="preserve"> O Fornecedor </w:t>
      </w:r>
      <w:r w:rsidRPr="00964C6A">
        <w:rPr>
          <w:rFonts w:ascii="Arial" w:hAnsi="Arial" w:cs="Arial"/>
          <w:sz w:val="21"/>
          <w:szCs w:val="21"/>
        </w:rPr>
        <w:t xml:space="preserve">deverá entregar os itens registrados em Ata imediatamente após emissão da Nota de Autorização de Despesas, nas quantidades nela especificadas, conforme estipulado nas </w:t>
      </w:r>
      <w:r w:rsidRPr="00964C6A">
        <w:rPr>
          <w:rFonts w:ascii="Arial" w:hAnsi="Arial" w:cs="Arial"/>
          <w:sz w:val="21"/>
          <w:szCs w:val="21"/>
        </w:rPr>
        <w:lastRenderedPageBreak/>
        <w:t xml:space="preserve">cláusulas anteriores, salvo se houver pedido formal de prorrogação deste, devidamente justificado pela licitante/Fornecedor </w:t>
      </w:r>
      <w:r w:rsidRPr="00964C6A">
        <w:rPr>
          <w:rFonts w:ascii="Arial" w:hAnsi="Arial" w:cs="Arial"/>
          <w:sz w:val="21"/>
          <w:szCs w:val="21"/>
          <w:u w:val="single"/>
        </w:rPr>
        <w:t>e acatado</w:t>
      </w:r>
      <w:r w:rsidRPr="00964C6A">
        <w:rPr>
          <w:rFonts w:ascii="Arial" w:hAnsi="Arial" w:cs="Arial"/>
          <w:sz w:val="21"/>
          <w:szCs w:val="21"/>
        </w:rPr>
        <w:t xml:space="preserve"> por esta Prefeitura, sem nenhum custo adicional;</w:t>
      </w:r>
    </w:p>
    <w:p w:rsidR="00EF4D8A" w:rsidRPr="00964C6A" w:rsidRDefault="00EF4D8A" w:rsidP="00EF4D8A">
      <w:pPr>
        <w:jc w:val="both"/>
        <w:rPr>
          <w:rFonts w:ascii="Arial" w:hAnsi="Arial" w:cs="Arial"/>
          <w:sz w:val="21"/>
          <w:szCs w:val="21"/>
        </w:rPr>
      </w:pPr>
      <w:smartTag w:uri="urn:schemas-microsoft-com:office:smarttags" w:element="metricconverter">
        <w:smartTagPr>
          <w:attr w:name="ProductID" w:val="6.2 A"/>
        </w:smartTagPr>
        <w:r w:rsidRPr="00964C6A">
          <w:rPr>
            <w:rFonts w:ascii="Arial" w:hAnsi="Arial" w:cs="Arial"/>
            <w:b/>
            <w:sz w:val="21"/>
            <w:szCs w:val="21"/>
          </w:rPr>
          <w:t>6.2</w:t>
        </w:r>
        <w:r w:rsidRPr="00964C6A">
          <w:rPr>
            <w:rFonts w:ascii="Arial" w:hAnsi="Arial" w:cs="Arial"/>
            <w:sz w:val="21"/>
            <w:szCs w:val="21"/>
          </w:rPr>
          <w:t xml:space="preserve"> A</w:t>
        </w:r>
      </w:smartTag>
      <w:r w:rsidRPr="00964C6A">
        <w:rPr>
          <w:rFonts w:ascii="Arial" w:hAnsi="Arial" w:cs="Arial"/>
          <w:sz w:val="21"/>
          <w:szCs w:val="21"/>
        </w:rPr>
        <w:t xml:space="preserve"> empresa se obrigará em um prazo máximo de 10 (dez) dias corridos, a solucionar quaisquer problemas com os itens adquiridos, inclusive com reposição dos mesmos se por ventura não estiverem atendendo as finalidades propostas, desde que a reclamação esteja devidamente documentada pela unidade e descartadas o uso inadequado;</w:t>
      </w:r>
    </w:p>
    <w:p w:rsidR="00EF4D8A" w:rsidRPr="00964C6A" w:rsidRDefault="00EF4D8A" w:rsidP="00EF4D8A">
      <w:pPr>
        <w:jc w:val="both"/>
        <w:rPr>
          <w:rFonts w:ascii="Arial" w:hAnsi="Arial" w:cs="Arial"/>
          <w:sz w:val="21"/>
          <w:szCs w:val="21"/>
        </w:rPr>
      </w:pPr>
      <w:r w:rsidRPr="00964C6A">
        <w:rPr>
          <w:rFonts w:ascii="Arial" w:hAnsi="Arial" w:cs="Arial"/>
          <w:b/>
          <w:snapToGrid w:val="0"/>
          <w:sz w:val="21"/>
          <w:szCs w:val="21"/>
        </w:rPr>
        <w:t xml:space="preserve">6.3 </w:t>
      </w:r>
      <w:r w:rsidRPr="00964C6A">
        <w:rPr>
          <w:rFonts w:ascii="Arial" w:hAnsi="Arial" w:cs="Arial"/>
          <w:snapToGrid w:val="0"/>
          <w:sz w:val="21"/>
          <w:szCs w:val="21"/>
        </w:rPr>
        <w:t>O Fornecedor</w:t>
      </w:r>
      <w:r w:rsidRPr="00964C6A">
        <w:rPr>
          <w:rFonts w:ascii="Arial" w:hAnsi="Arial" w:cs="Arial"/>
          <w:sz w:val="21"/>
          <w:szCs w:val="21"/>
        </w:rPr>
        <w:t xml:space="preserve"> fica obrigado a aceitar nas mesmas condições de fornecimento acréscimos de até 25% do valor total da Ata de Registro de Preços;</w:t>
      </w:r>
    </w:p>
    <w:p w:rsidR="00EF4D8A" w:rsidRPr="00964C6A" w:rsidRDefault="00EF4D8A" w:rsidP="00EF4D8A">
      <w:pPr>
        <w:pStyle w:val="Corpodetexto226"/>
        <w:ind w:right="-1"/>
        <w:jc w:val="both"/>
        <w:rPr>
          <w:rFonts w:ascii="Arial" w:hAnsi="Arial" w:cs="Arial"/>
          <w:sz w:val="21"/>
          <w:szCs w:val="21"/>
          <w:u w:val="single"/>
        </w:rPr>
      </w:pPr>
      <w:r w:rsidRPr="00964C6A">
        <w:rPr>
          <w:rFonts w:ascii="Arial" w:hAnsi="Arial" w:cs="Arial"/>
          <w:sz w:val="21"/>
          <w:szCs w:val="21"/>
        </w:rPr>
        <w:t xml:space="preserve">6.4 São obrigações do FORNECEDOR, </w:t>
      </w:r>
      <w:r w:rsidRPr="00964C6A">
        <w:rPr>
          <w:rFonts w:ascii="Arial" w:hAnsi="Arial" w:cs="Arial"/>
          <w:b w:val="0"/>
          <w:sz w:val="21"/>
          <w:szCs w:val="21"/>
        </w:rPr>
        <w:t>além das demais previstas nesta Ata e no Edital</w:t>
      </w:r>
      <w:r w:rsidRPr="00964C6A">
        <w:rPr>
          <w:rFonts w:ascii="Arial" w:hAnsi="Arial" w:cs="Arial"/>
          <w:sz w:val="21"/>
          <w:szCs w:val="21"/>
        </w:rPr>
        <w:t>:</w:t>
      </w:r>
    </w:p>
    <w:p w:rsidR="00EF4D8A" w:rsidRPr="00964C6A" w:rsidRDefault="00EF4D8A" w:rsidP="00EF4D8A">
      <w:pPr>
        <w:jc w:val="both"/>
        <w:rPr>
          <w:rFonts w:ascii="Arial" w:hAnsi="Arial" w:cs="Arial"/>
          <w:sz w:val="21"/>
          <w:szCs w:val="21"/>
          <w:lang w:val="pt-PT"/>
        </w:rPr>
      </w:pPr>
      <w:r w:rsidRPr="00964C6A">
        <w:rPr>
          <w:rFonts w:ascii="Arial" w:hAnsi="Arial" w:cs="Arial"/>
          <w:sz w:val="21"/>
          <w:szCs w:val="21"/>
          <w:lang w:val="pt-PT"/>
        </w:rPr>
        <w:t>I - executar o fornecimento dos materiais dentro dos padrões estabelecidos pela Prefeitura, de acordo com o especificado nesta Ata de Registro de Preços, responsabilizando-se por eventuais prejuízos decorrentes do descumprimento de qualquer cláusula ou condição aqui estabelecida;</w:t>
      </w:r>
    </w:p>
    <w:p w:rsidR="00EF4D8A" w:rsidRPr="00964C6A" w:rsidRDefault="00EF4D8A" w:rsidP="00EF4D8A">
      <w:pPr>
        <w:jc w:val="both"/>
        <w:rPr>
          <w:rFonts w:ascii="Arial" w:hAnsi="Arial" w:cs="Arial"/>
          <w:sz w:val="21"/>
          <w:szCs w:val="21"/>
          <w:lang w:val="pt-PT"/>
        </w:rPr>
      </w:pPr>
      <w:r w:rsidRPr="00964C6A">
        <w:rPr>
          <w:rFonts w:ascii="Arial" w:hAnsi="Arial" w:cs="Arial"/>
          <w:sz w:val="21"/>
          <w:szCs w:val="21"/>
          <w:lang w:val="pt-PT"/>
        </w:rPr>
        <w:t>II - cumprir a data e horário da entrega, não sendo aceitos os materiais que estiverem em desacordo com as especificações constantes deste instrumento, nem quaisquer pleitos de faturamentos extraordinários sob o pretexto de perfeito funcionamento e conclusão do objeto contratado;</w:t>
      </w:r>
    </w:p>
    <w:p w:rsidR="00EF4D8A" w:rsidRPr="00964C6A" w:rsidRDefault="00EF4D8A" w:rsidP="00EF4D8A">
      <w:pPr>
        <w:jc w:val="both"/>
        <w:rPr>
          <w:rFonts w:ascii="Arial" w:hAnsi="Arial" w:cs="Arial"/>
          <w:sz w:val="21"/>
          <w:szCs w:val="21"/>
          <w:lang w:val="pt-PT"/>
        </w:rPr>
      </w:pPr>
      <w:r w:rsidRPr="00964C6A">
        <w:rPr>
          <w:rFonts w:ascii="Arial" w:hAnsi="Arial" w:cs="Arial"/>
          <w:sz w:val="21"/>
          <w:szCs w:val="21"/>
          <w:lang w:val="pt-PT"/>
        </w:rPr>
        <w:t xml:space="preserve">III - prestar os esclarecimentos que forem solicitados pelo </w:t>
      </w:r>
      <w:r w:rsidRPr="00964C6A">
        <w:rPr>
          <w:rFonts w:ascii="Arial" w:hAnsi="Arial" w:cs="Arial"/>
          <w:b/>
          <w:bCs/>
          <w:sz w:val="21"/>
          <w:szCs w:val="21"/>
          <w:lang w:val="pt-PT"/>
        </w:rPr>
        <w:t>Órgão</w:t>
      </w:r>
      <w:r w:rsidRPr="00964C6A">
        <w:rPr>
          <w:rFonts w:ascii="Arial" w:hAnsi="Arial" w:cs="Arial"/>
          <w:sz w:val="21"/>
          <w:szCs w:val="21"/>
          <w:lang w:val="pt-PT"/>
        </w:rPr>
        <w:t>, cujas reclamações se obriga a atender prontamente, bem como dar ciência a Prefeitura, imediatamente e por escrito, de qualquer anormalidade que verificar quando da execução da ATA;</w:t>
      </w:r>
    </w:p>
    <w:p w:rsidR="00EF4D8A" w:rsidRPr="00964C6A" w:rsidRDefault="00EF4D8A" w:rsidP="00EF4D8A">
      <w:pPr>
        <w:jc w:val="both"/>
        <w:rPr>
          <w:rFonts w:ascii="Arial" w:hAnsi="Arial" w:cs="Arial"/>
          <w:sz w:val="21"/>
          <w:szCs w:val="21"/>
          <w:lang w:val="pt-PT"/>
        </w:rPr>
      </w:pPr>
      <w:r w:rsidRPr="00964C6A">
        <w:rPr>
          <w:rFonts w:ascii="Arial" w:hAnsi="Arial" w:cs="Arial"/>
          <w:sz w:val="21"/>
          <w:szCs w:val="21"/>
          <w:lang w:val="pt-PT"/>
        </w:rPr>
        <w:t>IV - dispor-se a toda e qualquer fiscalização da Prefeitura, no tocante ao fornecimento do material, assim como ao cumprimento das obrigações previstas nesta ATA;</w:t>
      </w:r>
    </w:p>
    <w:p w:rsidR="00EF4D8A" w:rsidRPr="00964C6A" w:rsidRDefault="00EF4D8A" w:rsidP="00EF4D8A">
      <w:pPr>
        <w:jc w:val="both"/>
        <w:rPr>
          <w:rFonts w:ascii="Arial" w:hAnsi="Arial" w:cs="Arial"/>
          <w:sz w:val="21"/>
          <w:szCs w:val="21"/>
          <w:lang w:val="pt-PT"/>
        </w:rPr>
      </w:pPr>
      <w:r w:rsidRPr="00964C6A">
        <w:rPr>
          <w:rFonts w:ascii="Arial" w:hAnsi="Arial" w:cs="Arial"/>
          <w:sz w:val="21"/>
          <w:szCs w:val="21"/>
          <w:lang w:val="pt-PT"/>
        </w:rPr>
        <w:t>V - prover todos os meios necessários à garantia da plena operacionalidade do fornecimento, inclusive considerados os casos de greve ou paralisação de qualquer natureza;</w:t>
      </w:r>
    </w:p>
    <w:p w:rsidR="00EF4D8A" w:rsidRPr="00964C6A" w:rsidRDefault="00EF4D8A" w:rsidP="00EF4D8A">
      <w:pPr>
        <w:pStyle w:val="Corpodetexto3"/>
        <w:rPr>
          <w:rFonts w:ascii="Arial" w:hAnsi="Arial" w:cs="Arial"/>
          <w:bCs/>
          <w:sz w:val="21"/>
          <w:szCs w:val="21"/>
        </w:rPr>
      </w:pPr>
      <w:r w:rsidRPr="00964C6A">
        <w:rPr>
          <w:rFonts w:ascii="Arial" w:hAnsi="Arial" w:cs="Arial"/>
          <w:bCs/>
          <w:sz w:val="21"/>
          <w:szCs w:val="21"/>
        </w:rPr>
        <w:t xml:space="preserve">VI - </w:t>
      </w:r>
      <w:proofErr w:type="gramStart"/>
      <w:r w:rsidRPr="00964C6A">
        <w:rPr>
          <w:rFonts w:ascii="Arial" w:hAnsi="Arial" w:cs="Arial"/>
          <w:bCs/>
          <w:sz w:val="21"/>
          <w:szCs w:val="21"/>
        </w:rPr>
        <w:t>a</w:t>
      </w:r>
      <w:proofErr w:type="gramEnd"/>
      <w:r w:rsidRPr="00964C6A">
        <w:rPr>
          <w:rFonts w:ascii="Arial" w:hAnsi="Arial" w:cs="Arial"/>
          <w:bCs/>
          <w:sz w:val="21"/>
          <w:szCs w:val="21"/>
        </w:rPr>
        <w:t xml:space="preserve"> falta de quaisquer dos materiais cujo fornecimento incumbe ao detentor do preço registrado, não poderá ser alegada como motivo de força maior para o atraso, má execução ou inexecução do objeto desta ATA e não a eximirá das penalidades a que está sujeita pelo não cumprimento dos prazos e demais condições estabelecidas;</w:t>
      </w:r>
    </w:p>
    <w:p w:rsidR="00EF4D8A" w:rsidRPr="00964C6A" w:rsidRDefault="00EF4D8A" w:rsidP="00EF4D8A">
      <w:pPr>
        <w:jc w:val="both"/>
        <w:rPr>
          <w:rFonts w:ascii="Arial" w:hAnsi="Arial" w:cs="Arial"/>
          <w:sz w:val="21"/>
          <w:szCs w:val="21"/>
          <w:lang w:val="pt-PT"/>
        </w:rPr>
      </w:pPr>
      <w:r w:rsidRPr="00964C6A">
        <w:rPr>
          <w:rFonts w:ascii="Arial" w:hAnsi="Arial" w:cs="Arial"/>
          <w:sz w:val="21"/>
          <w:szCs w:val="21"/>
          <w:lang w:val="pt-PT"/>
        </w:rPr>
        <w:t>VII - comunicar imediatamente à Prefeitura Municipal qualquer alteração ocorrida no endereço, conta bancária e outros julgáveis necessários para recebimento de correspondência;</w:t>
      </w:r>
    </w:p>
    <w:p w:rsidR="00EF4D8A" w:rsidRPr="00964C6A" w:rsidRDefault="00EF4D8A" w:rsidP="00EF4D8A">
      <w:pPr>
        <w:pStyle w:val="Corpodetexto3"/>
        <w:rPr>
          <w:rFonts w:ascii="Arial" w:hAnsi="Arial" w:cs="Arial"/>
          <w:sz w:val="21"/>
          <w:szCs w:val="21"/>
        </w:rPr>
      </w:pPr>
      <w:r w:rsidRPr="00964C6A">
        <w:rPr>
          <w:rFonts w:ascii="Arial" w:hAnsi="Arial" w:cs="Arial"/>
          <w:sz w:val="21"/>
          <w:szCs w:val="21"/>
        </w:rPr>
        <w:t>VIII - respeitar e fazer cumprir a legislação de segurança e saúde no trabalho, previstas nas normas regulamentadoras pertinentes;</w:t>
      </w:r>
    </w:p>
    <w:p w:rsidR="00EF4D8A" w:rsidRPr="00964C6A" w:rsidRDefault="00EF4D8A" w:rsidP="00EF4D8A">
      <w:pPr>
        <w:jc w:val="both"/>
        <w:rPr>
          <w:rFonts w:ascii="Arial" w:hAnsi="Arial" w:cs="Arial"/>
          <w:snapToGrid w:val="0"/>
          <w:sz w:val="21"/>
          <w:szCs w:val="21"/>
          <w:lang w:val="pt-PT"/>
        </w:rPr>
      </w:pPr>
      <w:r w:rsidRPr="00964C6A">
        <w:rPr>
          <w:rFonts w:ascii="Arial" w:hAnsi="Arial" w:cs="Arial"/>
          <w:snapToGrid w:val="0"/>
          <w:sz w:val="21"/>
          <w:szCs w:val="21"/>
          <w:lang w:val="pt-PT"/>
        </w:rPr>
        <w:t>IX - fiscalizar o perfeito cumprimento do fornecimento dos materiais a que se obrigou, cabendo-lhe, integralmente, os ônus decorrentes. Tal fiscalização dar-se-á independentemente da que será exercida pela</w:t>
      </w:r>
      <w:r w:rsidRPr="00964C6A">
        <w:rPr>
          <w:rFonts w:ascii="Arial" w:hAnsi="Arial" w:cs="Arial"/>
          <w:b/>
          <w:bCs/>
          <w:snapToGrid w:val="0"/>
          <w:sz w:val="21"/>
          <w:szCs w:val="21"/>
          <w:lang w:val="pt-PT"/>
        </w:rPr>
        <w:t xml:space="preserve"> Prefeitura</w:t>
      </w:r>
      <w:r w:rsidRPr="00964C6A">
        <w:rPr>
          <w:rFonts w:ascii="Arial" w:hAnsi="Arial" w:cs="Arial"/>
          <w:snapToGrid w:val="0"/>
          <w:sz w:val="21"/>
          <w:szCs w:val="21"/>
          <w:lang w:val="pt-PT"/>
        </w:rPr>
        <w:t>;</w:t>
      </w:r>
    </w:p>
    <w:p w:rsidR="00EF4D8A" w:rsidRPr="00964C6A" w:rsidRDefault="00EF4D8A" w:rsidP="00EF4D8A">
      <w:pPr>
        <w:jc w:val="both"/>
        <w:rPr>
          <w:rFonts w:ascii="Arial" w:hAnsi="Arial" w:cs="Arial"/>
          <w:sz w:val="21"/>
          <w:szCs w:val="21"/>
          <w:lang w:val="pt-PT"/>
        </w:rPr>
      </w:pPr>
      <w:r w:rsidRPr="00964C6A">
        <w:rPr>
          <w:rFonts w:ascii="Arial" w:hAnsi="Arial" w:cs="Arial"/>
          <w:sz w:val="21"/>
          <w:szCs w:val="21"/>
          <w:lang w:val="pt-PT"/>
        </w:rPr>
        <w:t>X - indenizar terceiros e/ou ao Órgão, mesmo em caso de ausência ou omissão de fiscalização de sua parte, por quaisquer danos ou prejuízos causados, devendo o Fornecedor adotar todas as medidas preventivas, com fiel observância às exigências das autoridades competentes e às disposições legais vigentes;</w:t>
      </w:r>
    </w:p>
    <w:p w:rsidR="00EF4D8A" w:rsidRPr="00964C6A" w:rsidRDefault="00EF4D8A" w:rsidP="00EF4D8A">
      <w:pPr>
        <w:jc w:val="both"/>
        <w:rPr>
          <w:rFonts w:ascii="Arial" w:hAnsi="Arial" w:cs="Arial"/>
          <w:sz w:val="21"/>
          <w:szCs w:val="21"/>
        </w:rPr>
      </w:pPr>
      <w:r w:rsidRPr="00964C6A">
        <w:rPr>
          <w:rFonts w:ascii="Arial" w:hAnsi="Arial" w:cs="Arial"/>
          <w:sz w:val="21"/>
          <w:szCs w:val="21"/>
          <w:lang w:val="pt-PT"/>
        </w:rPr>
        <w:t xml:space="preserve">XI – </w:t>
      </w:r>
      <w:r w:rsidRPr="00964C6A">
        <w:rPr>
          <w:rFonts w:ascii="Arial" w:hAnsi="Arial" w:cs="Arial"/>
          <w:sz w:val="21"/>
          <w:szCs w:val="21"/>
        </w:rPr>
        <w:t>não transferir, no todo ou em parte, o objeto da presente licitação;</w:t>
      </w:r>
    </w:p>
    <w:p w:rsidR="00EF4D8A" w:rsidRPr="00964C6A" w:rsidRDefault="00EF4D8A" w:rsidP="00EF4D8A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1"/>
          <w:szCs w:val="21"/>
        </w:rPr>
      </w:pPr>
      <w:r w:rsidRPr="00964C6A">
        <w:rPr>
          <w:rFonts w:ascii="Arial" w:hAnsi="Arial" w:cs="Arial"/>
          <w:sz w:val="21"/>
          <w:szCs w:val="21"/>
        </w:rPr>
        <w:t>XII -</w:t>
      </w:r>
      <w:r w:rsidRPr="00964C6A">
        <w:rPr>
          <w:rFonts w:ascii="Arial" w:hAnsi="Arial" w:cs="Arial"/>
          <w:b/>
          <w:sz w:val="21"/>
          <w:szCs w:val="21"/>
        </w:rPr>
        <w:t xml:space="preserve"> </w:t>
      </w:r>
      <w:r w:rsidRPr="00964C6A">
        <w:rPr>
          <w:rFonts w:ascii="Arial" w:hAnsi="Arial" w:cs="Arial"/>
          <w:iCs/>
          <w:sz w:val="21"/>
          <w:szCs w:val="21"/>
        </w:rPr>
        <w:t>manter todas as condições de habilitação exigidas na presente licitação;</w:t>
      </w:r>
    </w:p>
    <w:p w:rsidR="00EF4D8A" w:rsidRPr="00964C6A" w:rsidRDefault="00EF4D8A" w:rsidP="00EF4D8A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964C6A">
        <w:rPr>
          <w:rFonts w:ascii="Arial" w:hAnsi="Arial" w:cs="Arial"/>
          <w:sz w:val="21"/>
          <w:szCs w:val="21"/>
        </w:rPr>
        <w:t>XIII - indicar o preposto e seu substituto, que ficará responsável pelo controle das solicitações, bem como pelos esclarecimentos de dúvidas quando da execução contratual;</w:t>
      </w:r>
    </w:p>
    <w:p w:rsidR="00EF4D8A" w:rsidRPr="00964C6A" w:rsidRDefault="00EF4D8A" w:rsidP="00EF4D8A">
      <w:pPr>
        <w:pStyle w:val="Corpodetexto3"/>
        <w:rPr>
          <w:rFonts w:ascii="Arial" w:hAnsi="Arial" w:cs="Arial"/>
          <w:sz w:val="21"/>
          <w:szCs w:val="21"/>
        </w:rPr>
      </w:pPr>
      <w:r w:rsidRPr="00964C6A">
        <w:rPr>
          <w:rFonts w:ascii="Arial" w:hAnsi="Arial" w:cs="Arial"/>
          <w:sz w:val="21"/>
          <w:szCs w:val="21"/>
        </w:rPr>
        <w:t>XIV - Ser responsável pelos encargos trabalhistas, previdenciários, fiscal, comercial e outras despesas que se façam necessárias ao fornecimento do material.</w:t>
      </w:r>
    </w:p>
    <w:p w:rsidR="00EF4D8A" w:rsidRPr="00964C6A" w:rsidRDefault="00EF4D8A" w:rsidP="00EF4D8A">
      <w:pPr>
        <w:ind w:left="851" w:hanging="851"/>
        <w:jc w:val="both"/>
        <w:rPr>
          <w:rFonts w:ascii="Arial" w:hAnsi="Arial" w:cs="Arial"/>
          <w:b/>
          <w:sz w:val="21"/>
          <w:szCs w:val="21"/>
          <w:lang w:val="pt-PT"/>
        </w:rPr>
      </w:pPr>
    </w:p>
    <w:p w:rsidR="00EF4D8A" w:rsidRPr="00964C6A" w:rsidRDefault="00EF4D8A" w:rsidP="00EF4D8A">
      <w:pPr>
        <w:pStyle w:val="Corpodetexto226"/>
        <w:ind w:right="-1"/>
        <w:jc w:val="both"/>
        <w:rPr>
          <w:rFonts w:ascii="Arial" w:hAnsi="Arial" w:cs="Arial"/>
          <w:sz w:val="21"/>
          <w:szCs w:val="21"/>
          <w:u w:val="single"/>
        </w:rPr>
      </w:pPr>
      <w:r w:rsidRPr="00964C6A">
        <w:rPr>
          <w:rFonts w:ascii="Arial" w:hAnsi="Arial" w:cs="Arial"/>
          <w:sz w:val="21"/>
          <w:szCs w:val="21"/>
          <w:u w:val="single"/>
        </w:rPr>
        <w:t>CLÁUSULA SÉTIMA - DAS RESPONSABILIDADES DO FORNECEDOR</w:t>
      </w:r>
    </w:p>
    <w:p w:rsidR="00EF4D8A" w:rsidRPr="00964C6A" w:rsidRDefault="00EF4D8A" w:rsidP="00EF4D8A">
      <w:pPr>
        <w:pStyle w:val="Corpodetexto226"/>
        <w:ind w:right="-1"/>
        <w:jc w:val="both"/>
        <w:rPr>
          <w:rFonts w:ascii="Arial" w:hAnsi="Arial" w:cs="Arial"/>
          <w:sz w:val="21"/>
          <w:szCs w:val="21"/>
          <w:u w:val="single"/>
        </w:rPr>
      </w:pPr>
    </w:p>
    <w:p w:rsidR="00EF4D8A" w:rsidRPr="00964C6A" w:rsidRDefault="00EF4D8A" w:rsidP="00EF4D8A">
      <w:pPr>
        <w:pStyle w:val="Corpodetexto226"/>
        <w:ind w:right="-1"/>
        <w:jc w:val="both"/>
        <w:rPr>
          <w:rFonts w:ascii="Arial" w:hAnsi="Arial" w:cs="Arial"/>
          <w:b w:val="0"/>
          <w:sz w:val="21"/>
          <w:szCs w:val="21"/>
          <w:u w:val="single"/>
        </w:rPr>
      </w:pPr>
      <w:r w:rsidRPr="00964C6A">
        <w:rPr>
          <w:rFonts w:ascii="Arial" w:hAnsi="Arial" w:cs="Arial"/>
          <w:sz w:val="21"/>
          <w:szCs w:val="21"/>
        </w:rPr>
        <w:t xml:space="preserve">7.1 </w:t>
      </w:r>
      <w:r w:rsidRPr="00964C6A">
        <w:rPr>
          <w:rFonts w:ascii="Arial" w:hAnsi="Arial" w:cs="Arial"/>
          <w:b w:val="0"/>
          <w:sz w:val="21"/>
          <w:szCs w:val="21"/>
        </w:rPr>
        <w:t>São responsabilidades do FORNECEDOR:</w:t>
      </w:r>
    </w:p>
    <w:p w:rsidR="00EF4D8A" w:rsidRPr="00964C6A" w:rsidRDefault="00EF4D8A" w:rsidP="00EF4D8A">
      <w:pPr>
        <w:pStyle w:val="contrato"/>
        <w:tabs>
          <w:tab w:val="left" w:pos="180"/>
        </w:tabs>
        <w:rPr>
          <w:rFonts w:cs="Arial"/>
          <w:sz w:val="21"/>
          <w:szCs w:val="21"/>
        </w:rPr>
      </w:pPr>
      <w:r w:rsidRPr="00964C6A">
        <w:rPr>
          <w:rFonts w:cs="Arial"/>
          <w:b/>
          <w:sz w:val="21"/>
          <w:szCs w:val="21"/>
        </w:rPr>
        <w:t xml:space="preserve">I </w:t>
      </w:r>
      <w:r w:rsidRPr="00964C6A">
        <w:rPr>
          <w:rFonts w:cs="Arial"/>
          <w:sz w:val="21"/>
          <w:szCs w:val="21"/>
        </w:rPr>
        <w:t>- todo e qualquer dano que causar ao Órgão, ou a terceiros, ainda que culposo, praticado por seus prepostos, empregados ou mandatário, não excluindo ou reduzindo essa responsabilidade a fiscalização ou acompanhamento pela Prefeitura;</w:t>
      </w:r>
    </w:p>
    <w:p w:rsidR="00EF4D8A" w:rsidRPr="00964C6A" w:rsidRDefault="00EF4D8A" w:rsidP="00EF4D8A">
      <w:pPr>
        <w:tabs>
          <w:tab w:val="left" w:pos="180"/>
        </w:tabs>
        <w:jc w:val="both"/>
        <w:rPr>
          <w:rFonts w:ascii="Arial" w:hAnsi="Arial" w:cs="Arial"/>
          <w:sz w:val="21"/>
          <w:szCs w:val="21"/>
          <w:lang w:val="pt-PT"/>
        </w:rPr>
      </w:pPr>
      <w:r w:rsidRPr="00964C6A">
        <w:rPr>
          <w:rFonts w:ascii="Arial" w:hAnsi="Arial" w:cs="Arial"/>
          <w:b/>
          <w:sz w:val="21"/>
          <w:szCs w:val="21"/>
          <w:lang w:val="pt-PT"/>
        </w:rPr>
        <w:lastRenderedPageBreak/>
        <w:t>II -</w:t>
      </w:r>
      <w:r w:rsidRPr="00964C6A">
        <w:rPr>
          <w:rFonts w:ascii="Arial" w:hAnsi="Arial" w:cs="Arial"/>
          <w:sz w:val="21"/>
          <w:szCs w:val="21"/>
          <w:lang w:val="pt-PT"/>
        </w:rPr>
        <w:t xml:space="preserve"> todo e qualquer tipo de autuação ou ação que venha a sofrer em decorrência do fornecimento em questão, bem como pelos contratos de trabalho de seus empregados, mesmo nos casos que envolvam eventuais decisões judiciais, eximindo ao Órgão/Entidade de qualquer solidariedade ou responsabilidade;</w:t>
      </w:r>
    </w:p>
    <w:p w:rsidR="00EF4D8A" w:rsidRPr="00964C6A" w:rsidRDefault="00EF4D8A" w:rsidP="00EF4D8A">
      <w:pPr>
        <w:pStyle w:val="Corpodetexto3"/>
        <w:tabs>
          <w:tab w:val="left" w:pos="180"/>
        </w:tabs>
        <w:rPr>
          <w:rFonts w:ascii="Arial" w:hAnsi="Arial" w:cs="Arial"/>
          <w:sz w:val="21"/>
          <w:szCs w:val="21"/>
        </w:rPr>
      </w:pPr>
      <w:r w:rsidRPr="00964C6A">
        <w:rPr>
          <w:rFonts w:ascii="Arial" w:hAnsi="Arial" w:cs="Arial"/>
          <w:b/>
          <w:sz w:val="21"/>
          <w:szCs w:val="21"/>
        </w:rPr>
        <w:t xml:space="preserve">III - </w:t>
      </w:r>
      <w:r w:rsidRPr="00964C6A">
        <w:rPr>
          <w:rFonts w:ascii="Arial" w:hAnsi="Arial" w:cs="Arial"/>
          <w:sz w:val="21"/>
          <w:szCs w:val="21"/>
        </w:rPr>
        <w:t>toda e quaisquer multas, indenizações ou despesas impostas a Prefeitura por autoridade competente, em decorrência do descumprimento de lei ou de regulamento a ser observado na execução da ATA, desde que devidas e pagas, as quais serão reembolsadas ao Órgão/Entidades, que ficará, de pleno direito, autorizada a descontar, de qualquer pagamento devido ao Fornecedor, o valor correspondente.</w:t>
      </w:r>
    </w:p>
    <w:p w:rsidR="00EF4D8A" w:rsidRPr="00964C6A" w:rsidRDefault="00EF4D8A" w:rsidP="00EF4D8A">
      <w:pPr>
        <w:tabs>
          <w:tab w:val="left" w:pos="0"/>
        </w:tabs>
        <w:jc w:val="both"/>
        <w:rPr>
          <w:rFonts w:ascii="Arial" w:hAnsi="Arial" w:cs="Arial"/>
          <w:sz w:val="21"/>
          <w:szCs w:val="21"/>
          <w:lang w:val="pt-PT"/>
        </w:rPr>
      </w:pPr>
      <w:r w:rsidRPr="00964C6A">
        <w:rPr>
          <w:rFonts w:ascii="Arial" w:hAnsi="Arial" w:cs="Arial"/>
          <w:b/>
          <w:sz w:val="21"/>
          <w:szCs w:val="21"/>
          <w:lang w:val="pt-PT"/>
        </w:rPr>
        <w:t xml:space="preserve">7.2 </w:t>
      </w:r>
      <w:r w:rsidRPr="00964C6A">
        <w:rPr>
          <w:rFonts w:ascii="Arial" w:hAnsi="Arial" w:cs="Arial"/>
          <w:sz w:val="21"/>
          <w:szCs w:val="21"/>
          <w:lang w:val="pt-PT"/>
        </w:rPr>
        <w:t>O fornecedor autoriza ao Órgão/Entidade, a descontar o valor correspondente aos referidos danos ou prejuízos diretamente das faturas pertinentes aos pagamentos que lhe forem devidos, independentemente de qualquer procedimento judicial ou extrajudicial, assegurada a prévia defesa.</w:t>
      </w:r>
    </w:p>
    <w:p w:rsidR="00EF4D8A" w:rsidRPr="00964C6A" w:rsidRDefault="00EF4D8A" w:rsidP="00EF4D8A">
      <w:pPr>
        <w:tabs>
          <w:tab w:val="left" w:pos="0"/>
        </w:tabs>
        <w:jc w:val="both"/>
        <w:rPr>
          <w:rFonts w:ascii="Arial" w:hAnsi="Arial" w:cs="Arial"/>
          <w:sz w:val="21"/>
          <w:szCs w:val="21"/>
          <w:lang w:val="pt-PT"/>
        </w:rPr>
      </w:pPr>
    </w:p>
    <w:p w:rsidR="00EF4D8A" w:rsidRPr="00964C6A" w:rsidRDefault="00EF4D8A" w:rsidP="00EF4D8A">
      <w:pPr>
        <w:tabs>
          <w:tab w:val="left" w:pos="0"/>
        </w:tabs>
        <w:jc w:val="both"/>
        <w:rPr>
          <w:rFonts w:ascii="Arial" w:hAnsi="Arial" w:cs="Arial"/>
          <w:b/>
          <w:sz w:val="21"/>
          <w:szCs w:val="21"/>
          <w:u w:val="single"/>
          <w:lang w:val="pt-PT"/>
        </w:rPr>
      </w:pPr>
      <w:r w:rsidRPr="00964C6A">
        <w:rPr>
          <w:rFonts w:ascii="Arial" w:hAnsi="Arial" w:cs="Arial"/>
          <w:b/>
          <w:sz w:val="21"/>
          <w:szCs w:val="21"/>
          <w:u w:val="single"/>
          <w:lang w:val="pt-PT"/>
        </w:rPr>
        <w:t>CLÁUSULA OITAVA - DAS OBRIGAÇÕES DO ORGÃO/ENTIDADE</w:t>
      </w:r>
    </w:p>
    <w:p w:rsidR="00EF4D8A" w:rsidRPr="00964C6A" w:rsidRDefault="00EF4D8A" w:rsidP="00EF4D8A">
      <w:pPr>
        <w:tabs>
          <w:tab w:val="left" w:pos="0"/>
        </w:tabs>
        <w:jc w:val="both"/>
        <w:rPr>
          <w:rFonts w:ascii="Arial" w:hAnsi="Arial" w:cs="Arial"/>
          <w:b/>
          <w:sz w:val="21"/>
          <w:szCs w:val="21"/>
          <w:u w:val="single"/>
          <w:lang w:val="pt-PT"/>
        </w:rPr>
      </w:pPr>
    </w:p>
    <w:p w:rsidR="00EF4D8A" w:rsidRPr="00964C6A" w:rsidRDefault="00EF4D8A" w:rsidP="00EF4D8A">
      <w:pPr>
        <w:tabs>
          <w:tab w:val="left" w:pos="0"/>
        </w:tabs>
        <w:ind w:left="1418" w:hanging="1418"/>
        <w:jc w:val="both"/>
        <w:rPr>
          <w:rFonts w:ascii="Arial" w:hAnsi="Arial" w:cs="Arial"/>
          <w:sz w:val="21"/>
          <w:szCs w:val="21"/>
          <w:lang w:val="pt-PT"/>
        </w:rPr>
      </w:pPr>
      <w:smartTag w:uri="urn:schemas-microsoft-com:office:smarttags" w:element="metricconverter">
        <w:smartTagPr>
          <w:attr w:name="ProductID" w:val="8.1 A"/>
        </w:smartTagPr>
        <w:r w:rsidRPr="00964C6A">
          <w:rPr>
            <w:rFonts w:ascii="Arial" w:hAnsi="Arial" w:cs="Arial"/>
            <w:b/>
            <w:sz w:val="21"/>
            <w:szCs w:val="21"/>
            <w:lang w:val="pt-PT"/>
          </w:rPr>
          <w:t>8.1</w:t>
        </w:r>
        <w:r w:rsidRPr="00964C6A">
          <w:rPr>
            <w:rFonts w:ascii="Arial" w:hAnsi="Arial" w:cs="Arial"/>
            <w:sz w:val="21"/>
            <w:szCs w:val="21"/>
            <w:lang w:val="pt-PT"/>
          </w:rPr>
          <w:t xml:space="preserve"> A</w:t>
        </w:r>
      </w:smartTag>
      <w:r w:rsidRPr="00964C6A">
        <w:rPr>
          <w:rFonts w:ascii="Arial" w:hAnsi="Arial" w:cs="Arial"/>
          <w:sz w:val="21"/>
          <w:szCs w:val="21"/>
          <w:lang w:val="pt-PT"/>
        </w:rPr>
        <w:t xml:space="preserve"> Prefeitura Municipal de Castanheira, obriga-se a:</w:t>
      </w:r>
    </w:p>
    <w:p w:rsidR="00EF4D8A" w:rsidRPr="00964C6A" w:rsidRDefault="00EF4D8A" w:rsidP="00EF4D8A">
      <w:pPr>
        <w:tabs>
          <w:tab w:val="left" w:pos="0"/>
          <w:tab w:val="left" w:pos="180"/>
          <w:tab w:val="left" w:pos="709"/>
        </w:tabs>
        <w:jc w:val="both"/>
        <w:rPr>
          <w:rFonts w:ascii="Arial" w:hAnsi="Arial" w:cs="Arial"/>
          <w:sz w:val="21"/>
          <w:szCs w:val="21"/>
          <w:lang w:val="pt-PT"/>
        </w:rPr>
      </w:pPr>
      <w:r w:rsidRPr="00964C6A">
        <w:rPr>
          <w:rFonts w:ascii="Arial" w:hAnsi="Arial" w:cs="Arial"/>
          <w:b/>
          <w:sz w:val="21"/>
          <w:szCs w:val="21"/>
          <w:lang w:val="pt-PT"/>
        </w:rPr>
        <w:t xml:space="preserve">I - </w:t>
      </w:r>
      <w:r w:rsidRPr="00964C6A">
        <w:rPr>
          <w:rFonts w:ascii="Arial" w:hAnsi="Arial" w:cs="Arial"/>
          <w:sz w:val="21"/>
          <w:szCs w:val="21"/>
          <w:lang w:val="pt-PT"/>
        </w:rPr>
        <w:t>indicar os locais e horários em que deverão ser entregues os materiais;</w:t>
      </w:r>
    </w:p>
    <w:p w:rsidR="00EF4D8A" w:rsidRPr="00964C6A" w:rsidRDefault="00EF4D8A" w:rsidP="00EF4D8A">
      <w:pPr>
        <w:tabs>
          <w:tab w:val="left" w:pos="0"/>
          <w:tab w:val="left" w:pos="180"/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964C6A">
        <w:rPr>
          <w:rFonts w:ascii="Arial" w:hAnsi="Arial" w:cs="Arial"/>
          <w:b/>
          <w:sz w:val="21"/>
          <w:szCs w:val="21"/>
        </w:rPr>
        <w:t>II -</w:t>
      </w:r>
      <w:r w:rsidRPr="00964C6A">
        <w:rPr>
          <w:rFonts w:ascii="Arial" w:hAnsi="Arial" w:cs="Arial"/>
          <w:sz w:val="21"/>
          <w:szCs w:val="21"/>
        </w:rPr>
        <w:t xml:space="preserve"> </w:t>
      </w:r>
      <w:r w:rsidR="00D61D57" w:rsidRPr="00964C6A">
        <w:rPr>
          <w:rFonts w:ascii="Arial" w:hAnsi="Arial" w:cs="Arial"/>
          <w:sz w:val="21"/>
          <w:szCs w:val="21"/>
        </w:rPr>
        <w:t>Receber</w:t>
      </w:r>
      <w:r w:rsidRPr="00964C6A">
        <w:rPr>
          <w:rFonts w:ascii="Arial" w:hAnsi="Arial" w:cs="Arial"/>
          <w:sz w:val="21"/>
          <w:szCs w:val="21"/>
        </w:rPr>
        <w:t xml:space="preserve"> os </w:t>
      </w:r>
      <w:r w:rsidRPr="00964C6A">
        <w:rPr>
          <w:rFonts w:ascii="Arial" w:hAnsi="Arial" w:cs="Arial"/>
          <w:sz w:val="21"/>
          <w:szCs w:val="21"/>
          <w:lang w:val="pt-PT"/>
        </w:rPr>
        <w:t>materiais</w:t>
      </w:r>
      <w:r w:rsidRPr="00964C6A">
        <w:rPr>
          <w:rFonts w:ascii="Arial" w:hAnsi="Arial" w:cs="Arial"/>
          <w:sz w:val="21"/>
          <w:szCs w:val="21"/>
        </w:rPr>
        <w:t xml:space="preserve"> nos termos, prazos e condições estabelecidas no edital;</w:t>
      </w:r>
    </w:p>
    <w:p w:rsidR="00EF4D8A" w:rsidRPr="00964C6A" w:rsidRDefault="00EF4D8A" w:rsidP="00EF4D8A">
      <w:pPr>
        <w:tabs>
          <w:tab w:val="left" w:pos="0"/>
        </w:tabs>
        <w:jc w:val="both"/>
        <w:rPr>
          <w:rFonts w:ascii="Arial" w:hAnsi="Arial" w:cs="Arial"/>
          <w:sz w:val="21"/>
          <w:szCs w:val="21"/>
          <w:lang w:val="pt-PT"/>
        </w:rPr>
      </w:pPr>
      <w:r w:rsidRPr="00964C6A">
        <w:rPr>
          <w:rFonts w:ascii="Arial" w:hAnsi="Arial" w:cs="Arial"/>
          <w:b/>
          <w:sz w:val="21"/>
          <w:szCs w:val="21"/>
          <w:lang w:val="pt-PT"/>
        </w:rPr>
        <w:t>II</w:t>
      </w:r>
      <w:r w:rsidRPr="00964C6A">
        <w:rPr>
          <w:rFonts w:ascii="Arial" w:hAnsi="Arial" w:cs="Arial"/>
          <w:sz w:val="21"/>
          <w:szCs w:val="21"/>
          <w:lang w:val="pt-PT"/>
        </w:rPr>
        <w:t xml:space="preserve"> - permitir ao pessoal do Fornecedor, acesso ao local da entrega dos materiais desde que observadas as normas de segurança;</w:t>
      </w:r>
    </w:p>
    <w:p w:rsidR="00EF4D8A" w:rsidRPr="00964C6A" w:rsidRDefault="00EF4D8A" w:rsidP="00EF4D8A">
      <w:pPr>
        <w:tabs>
          <w:tab w:val="left" w:pos="180"/>
        </w:tabs>
        <w:ind w:right="-121"/>
        <w:jc w:val="both"/>
        <w:rPr>
          <w:rFonts w:ascii="Arial" w:hAnsi="Arial" w:cs="Arial"/>
          <w:sz w:val="21"/>
          <w:szCs w:val="21"/>
          <w:lang w:val="pt-PT"/>
        </w:rPr>
      </w:pPr>
      <w:r w:rsidRPr="00964C6A">
        <w:rPr>
          <w:rFonts w:ascii="Arial" w:hAnsi="Arial" w:cs="Arial"/>
          <w:b/>
          <w:sz w:val="21"/>
          <w:szCs w:val="21"/>
          <w:lang w:val="pt-PT"/>
        </w:rPr>
        <w:t xml:space="preserve">III - </w:t>
      </w:r>
      <w:r w:rsidRPr="00964C6A">
        <w:rPr>
          <w:rFonts w:ascii="Arial" w:hAnsi="Arial" w:cs="Arial"/>
          <w:sz w:val="21"/>
          <w:szCs w:val="21"/>
          <w:lang w:val="pt-PT"/>
        </w:rPr>
        <w:t>notificar o Fornecedor de qualquer irregularidade encontrada no fornecimento dos produtos;</w:t>
      </w:r>
    </w:p>
    <w:p w:rsidR="00EF4D8A" w:rsidRPr="00964C6A" w:rsidRDefault="00EF4D8A" w:rsidP="00EF4D8A">
      <w:pPr>
        <w:tabs>
          <w:tab w:val="left" w:pos="180"/>
        </w:tabs>
        <w:ind w:right="-121"/>
        <w:jc w:val="both"/>
        <w:rPr>
          <w:rFonts w:ascii="Arial" w:hAnsi="Arial" w:cs="Arial"/>
          <w:sz w:val="21"/>
          <w:szCs w:val="21"/>
          <w:lang w:val="pt-PT"/>
        </w:rPr>
      </w:pPr>
      <w:r w:rsidRPr="00964C6A">
        <w:rPr>
          <w:rFonts w:ascii="Arial" w:hAnsi="Arial" w:cs="Arial"/>
          <w:b/>
          <w:sz w:val="21"/>
          <w:szCs w:val="21"/>
          <w:lang w:val="pt-PT"/>
        </w:rPr>
        <w:t>IV -</w:t>
      </w:r>
      <w:r w:rsidRPr="00964C6A">
        <w:rPr>
          <w:rFonts w:ascii="Arial" w:hAnsi="Arial" w:cs="Arial"/>
          <w:sz w:val="21"/>
          <w:szCs w:val="21"/>
          <w:lang w:val="pt-PT"/>
        </w:rPr>
        <w:t xml:space="preserve"> efetuar</w:t>
      </w:r>
      <w:r w:rsidRPr="00964C6A">
        <w:rPr>
          <w:rFonts w:ascii="Arial" w:hAnsi="Arial" w:cs="Arial"/>
          <w:b/>
          <w:sz w:val="21"/>
          <w:szCs w:val="21"/>
          <w:lang w:val="pt-PT"/>
        </w:rPr>
        <w:t xml:space="preserve"> </w:t>
      </w:r>
      <w:r w:rsidRPr="00964C6A">
        <w:rPr>
          <w:rFonts w:ascii="Arial" w:hAnsi="Arial" w:cs="Arial"/>
          <w:sz w:val="21"/>
          <w:szCs w:val="21"/>
          <w:lang w:val="pt-PT"/>
        </w:rPr>
        <w:t>os pagamentos devidos, nas condições estabelecidas nesta ATA;</w:t>
      </w:r>
    </w:p>
    <w:p w:rsidR="00EF4D8A" w:rsidRPr="00964C6A" w:rsidRDefault="00EF4D8A" w:rsidP="00EF4D8A">
      <w:pPr>
        <w:jc w:val="both"/>
        <w:rPr>
          <w:rFonts w:ascii="Arial" w:hAnsi="Arial" w:cs="Arial"/>
          <w:sz w:val="21"/>
          <w:szCs w:val="21"/>
          <w:lang w:val="pt-PT"/>
        </w:rPr>
      </w:pPr>
      <w:r w:rsidRPr="00964C6A">
        <w:rPr>
          <w:rFonts w:ascii="Arial" w:hAnsi="Arial" w:cs="Arial"/>
          <w:b/>
          <w:sz w:val="21"/>
          <w:szCs w:val="21"/>
          <w:lang w:val="pt-PT"/>
        </w:rPr>
        <w:t xml:space="preserve">V - </w:t>
      </w:r>
      <w:r w:rsidRPr="00964C6A">
        <w:rPr>
          <w:rFonts w:ascii="Arial" w:hAnsi="Arial" w:cs="Arial"/>
          <w:sz w:val="21"/>
          <w:szCs w:val="21"/>
          <w:lang w:val="pt-PT"/>
        </w:rPr>
        <w:t xml:space="preserve"> fiscalizar a entrega do objeto licitado;</w:t>
      </w:r>
    </w:p>
    <w:p w:rsidR="00EF4D8A" w:rsidRPr="00964C6A" w:rsidRDefault="00EF4D8A" w:rsidP="00EF4D8A">
      <w:pPr>
        <w:jc w:val="both"/>
        <w:rPr>
          <w:rFonts w:ascii="Arial" w:hAnsi="Arial" w:cs="Arial"/>
          <w:iCs/>
          <w:sz w:val="21"/>
          <w:szCs w:val="21"/>
        </w:rPr>
      </w:pPr>
      <w:r w:rsidRPr="00964C6A">
        <w:rPr>
          <w:rFonts w:ascii="Arial" w:hAnsi="Arial" w:cs="Arial"/>
          <w:b/>
          <w:sz w:val="21"/>
          <w:szCs w:val="21"/>
          <w:lang w:val="pt-PT"/>
        </w:rPr>
        <w:t xml:space="preserve">VI - </w:t>
      </w:r>
      <w:r w:rsidRPr="00964C6A">
        <w:rPr>
          <w:rFonts w:ascii="Arial" w:hAnsi="Arial" w:cs="Arial"/>
          <w:bCs/>
          <w:iCs/>
          <w:sz w:val="21"/>
          <w:szCs w:val="21"/>
        </w:rPr>
        <w:t>n</w:t>
      </w:r>
      <w:r w:rsidRPr="00964C6A">
        <w:rPr>
          <w:rFonts w:ascii="Arial" w:hAnsi="Arial" w:cs="Arial"/>
          <w:iCs/>
          <w:sz w:val="21"/>
          <w:szCs w:val="21"/>
        </w:rPr>
        <w:t>otificar a licitante vencedora, por escrito e com antecedência, sobre multas, penalidades e quaisquer débitos de sua responsabilidade;</w:t>
      </w:r>
    </w:p>
    <w:p w:rsidR="00EF4D8A" w:rsidRPr="00964C6A" w:rsidRDefault="00EF4D8A" w:rsidP="00EF4D8A">
      <w:pPr>
        <w:tabs>
          <w:tab w:val="num" w:pos="0"/>
        </w:tabs>
        <w:jc w:val="both"/>
        <w:rPr>
          <w:rFonts w:ascii="Arial" w:hAnsi="Arial" w:cs="Arial"/>
          <w:iCs/>
          <w:sz w:val="21"/>
          <w:szCs w:val="21"/>
        </w:rPr>
      </w:pPr>
      <w:r w:rsidRPr="00964C6A">
        <w:rPr>
          <w:rFonts w:ascii="Arial" w:hAnsi="Arial" w:cs="Arial"/>
          <w:b/>
          <w:bCs/>
          <w:iCs/>
          <w:sz w:val="21"/>
          <w:szCs w:val="21"/>
        </w:rPr>
        <w:t xml:space="preserve">VII - </w:t>
      </w:r>
      <w:r w:rsidRPr="00964C6A">
        <w:rPr>
          <w:rFonts w:ascii="Arial" w:hAnsi="Arial" w:cs="Arial"/>
          <w:bCs/>
          <w:iCs/>
          <w:sz w:val="21"/>
          <w:szCs w:val="21"/>
        </w:rPr>
        <w:t>a</w:t>
      </w:r>
      <w:r w:rsidRPr="00964C6A">
        <w:rPr>
          <w:rFonts w:ascii="Arial" w:hAnsi="Arial" w:cs="Arial"/>
          <w:iCs/>
          <w:sz w:val="21"/>
          <w:szCs w:val="21"/>
        </w:rPr>
        <w:t>plicar as sanções administrativas contratuais pertinentes, em caso de inadimplemento.</w:t>
      </w:r>
    </w:p>
    <w:p w:rsidR="00EF4D8A" w:rsidRPr="00964C6A" w:rsidRDefault="00EF4D8A" w:rsidP="00EF4D8A">
      <w:pPr>
        <w:jc w:val="both"/>
        <w:rPr>
          <w:rFonts w:ascii="Arial" w:hAnsi="Arial" w:cs="Arial"/>
          <w:sz w:val="21"/>
          <w:szCs w:val="21"/>
          <w:lang w:val="pt-PT"/>
        </w:rPr>
      </w:pPr>
      <w:r w:rsidRPr="00964C6A">
        <w:rPr>
          <w:rFonts w:ascii="Arial" w:hAnsi="Arial" w:cs="Arial"/>
          <w:b/>
          <w:sz w:val="21"/>
          <w:szCs w:val="21"/>
          <w:lang w:val="pt-PT"/>
        </w:rPr>
        <w:t xml:space="preserve">8.2 </w:t>
      </w:r>
      <w:r w:rsidRPr="00964C6A">
        <w:rPr>
          <w:rFonts w:ascii="Arial" w:hAnsi="Arial" w:cs="Arial"/>
          <w:sz w:val="21"/>
          <w:szCs w:val="21"/>
          <w:lang w:val="pt-PT"/>
        </w:rPr>
        <w:t>C</w:t>
      </w:r>
      <w:r w:rsidRPr="00964C6A">
        <w:rPr>
          <w:rFonts w:ascii="Arial" w:hAnsi="Arial" w:cs="Arial"/>
          <w:bCs/>
          <w:sz w:val="21"/>
          <w:szCs w:val="21"/>
          <w:lang w:val="pt-PT"/>
        </w:rPr>
        <w:t>aberá à Prefeitura</w:t>
      </w:r>
      <w:r w:rsidRPr="00964C6A">
        <w:rPr>
          <w:rFonts w:ascii="Arial" w:hAnsi="Arial" w:cs="Arial"/>
          <w:b/>
          <w:sz w:val="21"/>
          <w:szCs w:val="21"/>
          <w:lang w:val="pt-PT"/>
        </w:rPr>
        <w:t xml:space="preserve"> </w:t>
      </w:r>
      <w:r w:rsidRPr="00964C6A">
        <w:rPr>
          <w:rFonts w:ascii="Arial" w:hAnsi="Arial" w:cs="Arial"/>
          <w:sz w:val="21"/>
          <w:szCs w:val="21"/>
          <w:lang w:val="pt-PT"/>
        </w:rPr>
        <w:t>promover ampla pesquisa de mercado, de forma a comprovar que os preços registrados permanecem compatíveis com os praticados no mercado;</w:t>
      </w:r>
    </w:p>
    <w:p w:rsidR="00EF4D8A" w:rsidRPr="00964C6A" w:rsidRDefault="00EF4D8A" w:rsidP="00EF4D8A">
      <w:pPr>
        <w:jc w:val="both"/>
        <w:rPr>
          <w:rFonts w:ascii="Arial" w:hAnsi="Arial" w:cs="Arial"/>
          <w:sz w:val="21"/>
          <w:szCs w:val="21"/>
          <w:lang w:val="pt-PT"/>
        </w:rPr>
      </w:pPr>
      <w:r w:rsidRPr="00964C6A">
        <w:rPr>
          <w:rFonts w:ascii="Arial" w:hAnsi="Arial" w:cs="Arial"/>
          <w:b/>
          <w:sz w:val="21"/>
          <w:szCs w:val="21"/>
          <w:lang w:val="pt-PT"/>
        </w:rPr>
        <w:t xml:space="preserve">8.3 </w:t>
      </w:r>
      <w:r w:rsidRPr="00964C6A">
        <w:rPr>
          <w:rFonts w:ascii="Arial" w:hAnsi="Arial" w:cs="Arial"/>
          <w:sz w:val="21"/>
          <w:szCs w:val="21"/>
          <w:lang w:val="pt-PT"/>
        </w:rPr>
        <w:t>C</w:t>
      </w:r>
      <w:r w:rsidRPr="00964C6A">
        <w:rPr>
          <w:rFonts w:ascii="Arial" w:hAnsi="Arial" w:cs="Arial"/>
          <w:bCs/>
          <w:sz w:val="21"/>
          <w:szCs w:val="21"/>
          <w:lang w:val="pt-PT"/>
        </w:rPr>
        <w:t>aberá à Prefeitura</w:t>
      </w:r>
      <w:r w:rsidRPr="00964C6A">
        <w:rPr>
          <w:rFonts w:ascii="Arial" w:hAnsi="Arial" w:cs="Arial"/>
          <w:sz w:val="21"/>
          <w:szCs w:val="21"/>
          <w:lang w:val="pt-PT"/>
        </w:rPr>
        <w:t xml:space="preserve"> receber o bem adjudicado, nos termos, prazos, quantidade, qualidade e condições estabelecidas neste edital;</w:t>
      </w:r>
    </w:p>
    <w:p w:rsidR="00EF4D8A" w:rsidRPr="00964C6A" w:rsidRDefault="00EF4D8A" w:rsidP="00EF4D8A">
      <w:pPr>
        <w:jc w:val="both"/>
        <w:rPr>
          <w:rFonts w:ascii="Arial" w:hAnsi="Arial" w:cs="Arial"/>
          <w:sz w:val="21"/>
          <w:szCs w:val="21"/>
          <w:lang w:val="pt-PT"/>
        </w:rPr>
      </w:pPr>
      <w:r w:rsidRPr="00964C6A">
        <w:rPr>
          <w:rFonts w:ascii="Arial" w:hAnsi="Arial" w:cs="Arial"/>
          <w:b/>
          <w:sz w:val="21"/>
          <w:szCs w:val="21"/>
          <w:lang w:val="pt-PT"/>
        </w:rPr>
        <w:t>8.4</w:t>
      </w:r>
      <w:r w:rsidRPr="00964C6A">
        <w:rPr>
          <w:rFonts w:ascii="Arial" w:hAnsi="Arial" w:cs="Arial"/>
          <w:sz w:val="21"/>
          <w:szCs w:val="21"/>
          <w:lang w:val="pt-PT"/>
        </w:rPr>
        <w:t xml:space="preserve"> O recebimento provisório dar-se-á pela Prefeitura Municipal de Castanheira, por meio de seu responsável, no ato da entrega do bem e da nota fiscal pela adjudicatária, sendo que este recebimento não implica a sua aceitação;</w:t>
      </w:r>
    </w:p>
    <w:p w:rsidR="00EF4D8A" w:rsidRPr="00964C6A" w:rsidRDefault="00EF4D8A" w:rsidP="00EF4D8A">
      <w:pPr>
        <w:jc w:val="both"/>
        <w:rPr>
          <w:rFonts w:ascii="Arial" w:hAnsi="Arial" w:cs="Arial"/>
          <w:sz w:val="21"/>
          <w:szCs w:val="21"/>
          <w:lang w:val="pt-PT"/>
        </w:rPr>
      </w:pPr>
      <w:r w:rsidRPr="00964C6A">
        <w:rPr>
          <w:rFonts w:ascii="Arial" w:hAnsi="Arial" w:cs="Arial"/>
          <w:b/>
          <w:sz w:val="21"/>
          <w:szCs w:val="21"/>
          <w:lang w:val="pt-PT"/>
        </w:rPr>
        <w:t>8.5</w:t>
      </w:r>
      <w:r w:rsidRPr="00964C6A">
        <w:rPr>
          <w:rFonts w:ascii="Arial" w:hAnsi="Arial" w:cs="Arial"/>
          <w:sz w:val="21"/>
          <w:szCs w:val="21"/>
          <w:lang w:val="pt-PT"/>
        </w:rPr>
        <w:t xml:space="preserve"> O recebimento definitivo dar-se-á após a verificação do cumprimento das especificações do bem, nos termos do presente edital, no prazo máximo de 90 (noventa) dias;</w:t>
      </w:r>
    </w:p>
    <w:p w:rsidR="00EF4D8A" w:rsidRPr="00964C6A" w:rsidRDefault="00EF4D8A" w:rsidP="00EF4D8A">
      <w:pPr>
        <w:jc w:val="both"/>
        <w:rPr>
          <w:rFonts w:ascii="Arial" w:hAnsi="Arial" w:cs="Arial"/>
          <w:sz w:val="21"/>
          <w:szCs w:val="21"/>
        </w:rPr>
      </w:pPr>
      <w:r w:rsidRPr="00964C6A">
        <w:rPr>
          <w:rFonts w:ascii="Arial" w:hAnsi="Arial" w:cs="Arial"/>
          <w:b/>
          <w:sz w:val="21"/>
          <w:szCs w:val="21"/>
        </w:rPr>
        <w:t xml:space="preserve">8.6 </w:t>
      </w:r>
      <w:r w:rsidRPr="00964C6A">
        <w:rPr>
          <w:rFonts w:ascii="Arial" w:hAnsi="Arial" w:cs="Arial"/>
          <w:sz w:val="21"/>
          <w:szCs w:val="21"/>
        </w:rPr>
        <w:t>O objeto adjudicado será recusado se não for condizente com o solicitado pela Prefeitura Municipal de Castanheira;</w:t>
      </w:r>
    </w:p>
    <w:p w:rsidR="00EF4D8A" w:rsidRPr="00964C6A" w:rsidRDefault="00D61D57" w:rsidP="00EF4D8A">
      <w:pPr>
        <w:jc w:val="both"/>
        <w:rPr>
          <w:rFonts w:ascii="Arial" w:hAnsi="Arial" w:cs="Arial"/>
          <w:sz w:val="21"/>
          <w:szCs w:val="21"/>
        </w:rPr>
      </w:pPr>
      <w:r w:rsidRPr="00964C6A">
        <w:rPr>
          <w:rFonts w:ascii="Arial" w:hAnsi="Arial" w:cs="Arial"/>
          <w:b/>
          <w:sz w:val="21"/>
          <w:szCs w:val="21"/>
        </w:rPr>
        <w:t>8.7</w:t>
      </w:r>
      <w:r w:rsidRPr="00964C6A">
        <w:rPr>
          <w:rFonts w:ascii="Arial" w:hAnsi="Arial" w:cs="Arial"/>
          <w:sz w:val="21"/>
          <w:szCs w:val="21"/>
        </w:rPr>
        <w:t>. Não</w:t>
      </w:r>
      <w:r w:rsidR="00EF4D8A" w:rsidRPr="00964C6A">
        <w:rPr>
          <w:rFonts w:ascii="Arial" w:hAnsi="Arial" w:cs="Arial"/>
          <w:sz w:val="21"/>
          <w:szCs w:val="21"/>
        </w:rPr>
        <w:t xml:space="preserve"> haverá, sob hipótese alguma, pagamento antecipado;</w:t>
      </w:r>
    </w:p>
    <w:p w:rsidR="00EF4D8A" w:rsidRPr="00964C6A" w:rsidRDefault="00EF4D8A" w:rsidP="00EF4D8A">
      <w:pPr>
        <w:jc w:val="both"/>
        <w:rPr>
          <w:rFonts w:ascii="Arial" w:hAnsi="Arial" w:cs="Arial"/>
          <w:sz w:val="21"/>
          <w:szCs w:val="21"/>
        </w:rPr>
      </w:pPr>
      <w:r w:rsidRPr="00964C6A">
        <w:rPr>
          <w:rFonts w:ascii="Arial" w:hAnsi="Arial" w:cs="Arial"/>
          <w:b/>
          <w:sz w:val="21"/>
          <w:szCs w:val="21"/>
        </w:rPr>
        <w:t>8.8</w:t>
      </w:r>
      <w:r w:rsidRPr="00964C6A">
        <w:rPr>
          <w:rFonts w:ascii="Arial" w:hAnsi="Arial" w:cs="Arial"/>
          <w:sz w:val="21"/>
          <w:szCs w:val="21"/>
        </w:rPr>
        <w:t xml:space="preserve"> Caso haja a intenção de adesão ao registro de preço por outro órgão não participante – “Caronas”, estes deverão manifestar seu interesse junto ao órgão gerenciador da Ata, para que este indique os possíveis fornecedores e respectivos preços a serem praticados, obedecidos a ordem de classificação;</w:t>
      </w:r>
    </w:p>
    <w:p w:rsidR="00EF4D8A" w:rsidRPr="00964C6A" w:rsidRDefault="00D61D57" w:rsidP="00EF4D8A">
      <w:pPr>
        <w:jc w:val="both"/>
        <w:rPr>
          <w:rFonts w:ascii="Arial" w:hAnsi="Arial" w:cs="Arial"/>
          <w:sz w:val="21"/>
          <w:szCs w:val="21"/>
        </w:rPr>
      </w:pPr>
      <w:r w:rsidRPr="00964C6A">
        <w:rPr>
          <w:rFonts w:ascii="Arial" w:hAnsi="Arial" w:cs="Arial"/>
          <w:b/>
          <w:bCs/>
          <w:sz w:val="21"/>
          <w:szCs w:val="21"/>
        </w:rPr>
        <w:t>8.8.1</w:t>
      </w:r>
      <w:r w:rsidRPr="00964C6A">
        <w:rPr>
          <w:rFonts w:ascii="Arial" w:hAnsi="Arial" w:cs="Arial"/>
          <w:bCs/>
          <w:sz w:val="21"/>
          <w:szCs w:val="21"/>
        </w:rPr>
        <w:t>. Caberá</w:t>
      </w:r>
      <w:r w:rsidR="00EF4D8A" w:rsidRPr="00964C6A">
        <w:rPr>
          <w:rFonts w:ascii="Arial" w:hAnsi="Arial" w:cs="Arial"/>
          <w:sz w:val="21"/>
          <w:szCs w:val="21"/>
        </w:rPr>
        <w:t xml:space="preserve"> ao Órgão Gerenciador, Prefeitura Municipal de Castanheira, buscar oficialmente, junto ao fornecedor registrado na Ata de Registro de Preços, sobre a aceitação ou não do fornecimento, condicionado ainda ao não prejuízo das obrigações anteriormente assumidas;</w:t>
      </w:r>
    </w:p>
    <w:p w:rsidR="00EF4D8A" w:rsidRPr="00964C6A" w:rsidRDefault="00EF4D8A" w:rsidP="00EF4D8A">
      <w:pPr>
        <w:jc w:val="both"/>
        <w:rPr>
          <w:rFonts w:ascii="Arial" w:hAnsi="Arial" w:cs="Arial"/>
          <w:sz w:val="21"/>
          <w:szCs w:val="21"/>
        </w:rPr>
      </w:pPr>
      <w:proofErr w:type="gramStart"/>
      <w:r w:rsidRPr="00964C6A">
        <w:rPr>
          <w:rFonts w:ascii="Arial" w:hAnsi="Arial" w:cs="Arial"/>
          <w:b/>
          <w:bCs/>
          <w:sz w:val="21"/>
          <w:szCs w:val="21"/>
        </w:rPr>
        <w:t>8.8.2</w:t>
      </w:r>
      <w:r w:rsidRPr="00964C6A">
        <w:rPr>
          <w:rFonts w:ascii="Arial" w:hAnsi="Arial" w:cs="Arial"/>
          <w:sz w:val="21"/>
          <w:szCs w:val="21"/>
        </w:rPr>
        <w:t xml:space="preserve"> Em</w:t>
      </w:r>
      <w:proofErr w:type="gramEnd"/>
      <w:r w:rsidRPr="00964C6A">
        <w:rPr>
          <w:rFonts w:ascii="Arial" w:hAnsi="Arial" w:cs="Arial"/>
          <w:sz w:val="21"/>
          <w:szCs w:val="21"/>
        </w:rPr>
        <w:t xml:space="preserve"> todos os casos as quantidades adicionais adquiridas não poderão exceder a 25% dos quantitativos registrados na Ata de Registro de Preços, conforme estabelecido no </w:t>
      </w:r>
      <w:r w:rsidRPr="00964C6A">
        <w:rPr>
          <w:rFonts w:ascii="Arial" w:hAnsi="Arial" w:cs="Arial"/>
          <w:bCs/>
          <w:sz w:val="21"/>
          <w:szCs w:val="21"/>
        </w:rPr>
        <w:t xml:space="preserve">§ 1º </w:t>
      </w:r>
      <w:r w:rsidRPr="00964C6A">
        <w:rPr>
          <w:rFonts w:ascii="Arial" w:hAnsi="Arial" w:cs="Arial"/>
          <w:sz w:val="21"/>
          <w:szCs w:val="21"/>
        </w:rPr>
        <w:t xml:space="preserve">art. 65 da Lei 8.666, de 21 de junho de 1993. </w:t>
      </w:r>
    </w:p>
    <w:p w:rsidR="00EF4D8A" w:rsidRPr="00964C6A" w:rsidRDefault="00EF4D8A" w:rsidP="00EF4D8A">
      <w:pPr>
        <w:pStyle w:val="contrato"/>
        <w:ind w:left="720" w:hanging="720"/>
        <w:jc w:val="left"/>
        <w:rPr>
          <w:rFonts w:cs="Arial"/>
          <w:bCs/>
          <w:sz w:val="21"/>
          <w:szCs w:val="21"/>
        </w:rPr>
      </w:pPr>
    </w:p>
    <w:p w:rsidR="0054349A" w:rsidRPr="00964C6A" w:rsidRDefault="0054349A" w:rsidP="00EF4D8A">
      <w:pPr>
        <w:pStyle w:val="Corpodetexto226"/>
        <w:ind w:right="-1"/>
        <w:rPr>
          <w:rFonts w:ascii="Arial" w:hAnsi="Arial" w:cs="Arial"/>
          <w:sz w:val="21"/>
          <w:szCs w:val="21"/>
          <w:u w:val="single"/>
        </w:rPr>
      </w:pPr>
    </w:p>
    <w:p w:rsidR="00EF4D8A" w:rsidRPr="00964C6A" w:rsidRDefault="00EF4D8A" w:rsidP="00EF4D8A">
      <w:pPr>
        <w:pStyle w:val="Corpodetexto226"/>
        <w:ind w:right="-1"/>
        <w:rPr>
          <w:rFonts w:ascii="Arial" w:hAnsi="Arial" w:cs="Arial"/>
          <w:sz w:val="21"/>
          <w:szCs w:val="21"/>
          <w:u w:val="single"/>
        </w:rPr>
      </w:pPr>
      <w:r w:rsidRPr="00964C6A">
        <w:rPr>
          <w:rFonts w:ascii="Arial" w:hAnsi="Arial" w:cs="Arial"/>
          <w:sz w:val="21"/>
          <w:szCs w:val="21"/>
          <w:u w:val="single"/>
        </w:rPr>
        <w:t>CLÁUSULA NONA – DA DOTAÇÃO</w:t>
      </w:r>
      <w:r w:rsidR="0054349A" w:rsidRPr="00964C6A">
        <w:rPr>
          <w:rFonts w:ascii="Arial" w:hAnsi="Arial" w:cs="Arial"/>
          <w:sz w:val="21"/>
          <w:szCs w:val="21"/>
          <w:u w:val="single"/>
        </w:rPr>
        <w:t>:</w:t>
      </w:r>
    </w:p>
    <w:p w:rsidR="00EF4D8A" w:rsidRPr="00964C6A" w:rsidRDefault="00EF4D8A" w:rsidP="00EF4D8A">
      <w:pPr>
        <w:pStyle w:val="Corpodetexto226"/>
        <w:ind w:right="-1"/>
        <w:rPr>
          <w:rFonts w:ascii="Arial" w:hAnsi="Arial" w:cs="Arial"/>
          <w:sz w:val="21"/>
          <w:szCs w:val="21"/>
          <w:u w:val="single"/>
        </w:rPr>
      </w:pPr>
    </w:p>
    <w:p w:rsidR="00EF4D8A" w:rsidRPr="00964C6A" w:rsidRDefault="00D467F2" w:rsidP="00EF4D8A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964C6A">
        <w:rPr>
          <w:rFonts w:ascii="Arial" w:hAnsi="Arial" w:cs="Arial"/>
          <w:b/>
          <w:sz w:val="21"/>
          <w:szCs w:val="21"/>
        </w:rPr>
        <w:t>9.1</w:t>
      </w:r>
      <w:r w:rsidRPr="00964C6A">
        <w:rPr>
          <w:rFonts w:ascii="Arial" w:hAnsi="Arial" w:cs="Arial"/>
          <w:sz w:val="21"/>
          <w:szCs w:val="21"/>
        </w:rPr>
        <w:t>. As</w:t>
      </w:r>
      <w:r w:rsidR="00EF4D8A" w:rsidRPr="00964C6A">
        <w:rPr>
          <w:rFonts w:ascii="Arial" w:hAnsi="Arial" w:cs="Arial"/>
          <w:sz w:val="21"/>
          <w:szCs w:val="21"/>
        </w:rPr>
        <w:t xml:space="preserve"> despesas decorrentes do Registro de Preços, objeto desta Ata, correrão à conta </w:t>
      </w:r>
      <w:r w:rsidR="00EF4D8A" w:rsidRPr="00964C6A">
        <w:rPr>
          <w:rFonts w:ascii="Arial" w:hAnsi="Arial" w:cs="Arial"/>
          <w:color w:val="000000"/>
          <w:sz w:val="21"/>
          <w:szCs w:val="21"/>
        </w:rPr>
        <w:t>das seguintes dotações orçamentárias próprias e constantes no orçamento de 201</w:t>
      </w:r>
      <w:r w:rsidR="0054349A" w:rsidRPr="00964C6A">
        <w:rPr>
          <w:rFonts w:ascii="Arial" w:hAnsi="Arial" w:cs="Arial"/>
          <w:color w:val="000000"/>
          <w:sz w:val="21"/>
          <w:szCs w:val="21"/>
        </w:rPr>
        <w:t>9</w:t>
      </w:r>
      <w:r w:rsidRPr="00964C6A">
        <w:rPr>
          <w:rFonts w:ascii="Arial" w:hAnsi="Arial" w:cs="Arial"/>
          <w:color w:val="000000"/>
          <w:sz w:val="21"/>
          <w:szCs w:val="21"/>
        </w:rPr>
        <w:t>/2020</w:t>
      </w:r>
      <w:r w:rsidR="00EF4D8A" w:rsidRPr="00964C6A">
        <w:rPr>
          <w:rFonts w:ascii="Arial" w:hAnsi="Arial" w:cs="Arial"/>
          <w:color w:val="000000"/>
          <w:sz w:val="21"/>
          <w:szCs w:val="21"/>
        </w:rPr>
        <w:t>:</w:t>
      </w:r>
    </w:p>
    <w:p w:rsidR="00EF4D8A" w:rsidRPr="00964C6A" w:rsidRDefault="00EF4D8A" w:rsidP="00EF4D8A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1B020F" w:rsidRPr="00964C6A" w:rsidRDefault="001B020F" w:rsidP="00D61D57">
      <w:pPr>
        <w:widowControl w:val="0"/>
        <w:autoSpaceDE w:val="0"/>
        <w:autoSpaceDN w:val="0"/>
        <w:adjustRightInd w:val="0"/>
        <w:spacing w:line="189" w:lineRule="exact"/>
        <w:ind w:right="15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64C6A">
        <w:rPr>
          <w:rFonts w:ascii="Arial" w:hAnsi="Arial" w:cs="Arial"/>
          <w:b/>
          <w:bCs/>
          <w:color w:val="000000"/>
          <w:sz w:val="21"/>
          <w:szCs w:val="21"/>
        </w:rPr>
        <w:t xml:space="preserve">0562 - 05.001.20.606.0011.2016.339030000000 - </w:t>
      </w:r>
      <w:r w:rsidRPr="00964C6A">
        <w:rPr>
          <w:rFonts w:ascii="Arial" w:hAnsi="Arial" w:cs="Arial"/>
          <w:b/>
          <w:bCs/>
          <w:color w:val="000000"/>
          <w:sz w:val="21"/>
          <w:szCs w:val="21"/>
        </w:rPr>
        <w:t>Manutenção</w:t>
      </w:r>
      <w:r w:rsidRPr="00964C6A">
        <w:rPr>
          <w:rFonts w:ascii="Arial" w:hAnsi="Arial" w:cs="Arial"/>
          <w:b/>
          <w:bCs/>
          <w:color w:val="000000"/>
          <w:sz w:val="21"/>
          <w:szCs w:val="21"/>
        </w:rPr>
        <w:t xml:space="preserve"> dos </w:t>
      </w:r>
      <w:r w:rsidRPr="00964C6A">
        <w:rPr>
          <w:rFonts w:ascii="Arial" w:hAnsi="Arial" w:cs="Arial"/>
          <w:b/>
          <w:bCs/>
          <w:color w:val="000000"/>
          <w:sz w:val="21"/>
          <w:szCs w:val="21"/>
        </w:rPr>
        <w:t>Serviços</w:t>
      </w:r>
      <w:r w:rsidRPr="00964C6A">
        <w:rPr>
          <w:rFonts w:ascii="Arial" w:hAnsi="Arial" w:cs="Arial"/>
          <w:b/>
          <w:bCs/>
          <w:color w:val="000000"/>
          <w:sz w:val="21"/>
          <w:szCs w:val="21"/>
        </w:rPr>
        <w:t xml:space="preserve"> de Agricultura</w:t>
      </w:r>
    </w:p>
    <w:p w:rsidR="00D61D57" w:rsidRPr="00964C6A" w:rsidRDefault="00D61D57" w:rsidP="00D467F2">
      <w:pPr>
        <w:widowControl w:val="0"/>
        <w:autoSpaceDE w:val="0"/>
        <w:autoSpaceDN w:val="0"/>
        <w:adjustRightInd w:val="0"/>
        <w:spacing w:line="189" w:lineRule="exact"/>
        <w:ind w:right="15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64C6A">
        <w:rPr>
          <w:rFonts w:ascii="Arial" w:hAnsi="Arial" w:cs="Arial"/>
          <w:b/>
          <w:bCs/>
          <w:color w:val="000000"/>
          <w:sz w:val="21"/>
          <w:szCs w:val="21"/>
        </w:rPr>
        <w:t xml:space="preserve">0587 - 06.001.12.361.0013.2019.339030000000 - </w:t>
      </w:r>
      <w:r w:rsidRPr="00964C6A">
        <w:rPr>
          <w:rFonts w:ascii="Arial" w:hAnsi="Arial" w:cs="Arial"/>
          <w:b/>
          <w:bCs/>
          <w:color w:val="000000"/>
          <w:sz w:val="21"/>
          <w:szCs w:val="21"/>
        </w:rPr>
        <w:t>Manutenção</w:t>
      </w:r>
      <w:r w:rsidRPr="00964C6A">
        <w:rPr>
          <w:rFonts w:ascii="Arial" w:hAnsi="Arial" w:cs="Arial"/>
          <w:b/>
          <w:bCs/>
          <w:color w:val="000000"/>
          <w:sz w:val="21"/>
          <w:szCs w:val="21"/>
        </w:rPr>
        <w:t xml:space="preserve"> do Ensino Fundamental</w:t>
      </w:r>
    </w:p>
    <w:p w:rsidR="001B020F" w:rsidRPr="00964C6A" w:rsidRDefault="00D61D57" w:rsidP="00D467F2">
      <w:pPr>
        <w:widowControl w:val="0"/>
        <w:autoSpaceDE w:val="0"/>
        <w:autoSpaceDN w:val="0"/>
        <w:adjustRightInd w:val="0"/>
        <w:spacing w:line="189" w:lineRule="exact"/>
        <w:ind w:right="15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64C6A">
        <w:rPr>
          <w:rFonts w:ascii="Arial" w:hAnsi="Arial" w:cs="Arial"/>
          <w:b/>
          <w:bCs/>
          <w:color w:val="000000"/>
          <w:sz w:val="21"/>
          <w:szCs w:val="21"/>
        </w:rPr>
        <w:t>0594 - 06.001.12.361.0013.2020.339030000000 - Manutencao do Transporte Escolar</w:t>
      </w:r>
    </w:p>
    <w:p w:rsidR="00D61D57" w:rsidRPr="00964C6A" w:rsidRDefault="00D61D57" w:rsidP="00D61D57">
      <w:pPr>
        <w:pStyle w:val="Corpodetexto226"/>
        <w:ind w:right="-1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964C6A">
        <w:rPr>
          <w:rFonts w:ascii="Arial" w:hAnsi="Arial" w:cs="Arial"/>
          <w:bCs/>
          <w:color w:val="000000"/>
          <w:sz w:val="21"/>
          <w:szCs w:val="21"/>
        </w:rPr>
        <w:t>0685 - 07.001.10.302.0020.2039.339030000000 - Servicos Hospitalares e Ambulatoriais</w:t>
      </w:r>
    </w:p>
    <w:p w:rsidR="00D61D57" w:rsidRPr="00964C6A" w:rsidRDefault="00D61D57" w:rsidP="00D61D57">
      <w:pPr>
        <w:pStyle w:val="Corpodetexto226"/>
        <w:ind w:right="-1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964C6A">
        <w:rPr>
          <w:rFonts w:ascii="Arial" w:hAnsi="Arial" w:cs="Arial"/>
          <w:bCs/>
          <w:color w:val="000000"/>
          <w:sz w:val="21"/>
          <w:szCs w:val="21"/>
        </w:rPr>
        <w:t>0272 - 08.001.08.244.0023.2049.339030000000 - Servicos de Assistencia Social</w:t>
      </w:r>
    </w:p>
    <w:p w:rsidR="00D61D57" w:rsidRPr="00964C6A" w:rsidRDefault="00D61D57" w:rsidP="00D61D57">
      <w:pPr>
        <w:pStyle w:val="Corpodetexto226"/>
        <w:ind w:right="-1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964C6A">
        <w:rPr>
          <w:rFonts w:ascii="Arial" w:hAnsi="Arial" w:cs="Arial"/>
          <w:bCs/>
          <w:color w:val="000000"/>
          <w:sz w:val="21"/>
          <w:szCs w:val="21"/>
        </w:rPr>
        <w:t>0722 - 09.001.15.452.0026.2051.339030000000 - Conservacao dos Servicos Urbanos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721"/>
        <w:gridCol w:w="3437"/>
      </w:tblGrid>
      <w:tr w:rsidR="00D61D57" w:rsidRPr="00964C6A" w:rsidTr="009470E0">
        <w:tblPrEx>
          <w:tblCellMar>
            <w:top w:w="0" w:type="dxa"/>
            <w:bottom w:w="0" w:type="dxa"/>
          </w:tblCellMar>
        </w:tblPrEx>
        <w:trPr>
          <w:trHeight w:hRule="exact" w:val="215"/>
        </w:trPr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1D57" w:rsidRPr="00964C6A" w:rsidRDefault="00D61D57" w:rsidP="00D61D57">
            <w:pPr>
              <w:widowControl w:val="0"/>
              <w:autoSpaceDE w:val="0"/>
              <w:autoSpaceDN w:val="0"/>
              <w:adjustRightInd w:val="0"/>
              <w:spacing w:line="189" w:lineRule="exact"/>
              <w:ind w:right="15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64C6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0321 - 09.002.26.782.0027.2052.339030000000 - </w:t>
            </w:r>
            <w:r w:rsidRPr="00964C6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Manutenção</w:t>
            </w:r>
            <w:r w:rsidRPr="00964C6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do </w:t>
            </w:r>
            <w:r w:rsidRPr="00964C6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Serviço</w:t>
            </w:r>
            <w:r w:rsidRPr="00964C6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de Estradas</w:t>
            </w:r>
          </w:p>
        </w:tc>
      </w:tr>
      <w:tr w:rsidR="00D61D57" w:rsidRPr="00964C6A" w:rsidTr="00D467F2">
        <w:tblPrEx>
          <w:tblCellMar>
            <w:top w:w="0" w:type="dxa"/>
            <w:bottom w:w="0" w:type="dxa"/>
          </w:tblCellMar>
        </w:tblPrEx>
        <w:trPr>
          <w:gridAfter w:val="1"/>
          <w:wAfter w:w="3437" w:type="dxa"/>
          <w:trHeight w:hRule="exact" w:val="411"/>
        </w:trPr>
        <w:tc>
          <w:tcPr>
            <w:tcW w:w="67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1D57" w:rsidRPr="00964C6A" w:rsidRDefault="00D61D57" w:rsidP="00D61D57">
            <w:pPr>
              <w:widowControl w:val="0"/>
              <w:autoSpaceDE w:val="0"/>
              <w:autoSpaceDN w:val="0"/>
              <w:adjustRightInd w:val="0"/>
              <w:spacing w:line="189" w:lineRule="exact"/>
              <w:ind w:right="15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64C6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0492 - 09.002.26.782.0027.2058.339030000000 - </w:t>
            </w:r>
            <w:r w:rsidR="00D467F2" w:rsidRPr="00964C6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</w:t>
            </w:r>
            <w:r w:rsidRPr="00964C6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anutenção</w:t>
            </w:r>
            <w:r w:rsidRPr="00964C6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do FETHAB</w:t>
            </w:r>
          </w:p>
        </w:tc>
      </w:tr>
    </w:tbl>
    <w:p w:rsidR="00D61D57" w:rsidRPr="00964C6A" w:rsidRDefault="00D61D57" w:rsidP="00EF4D8A">
      <w:pPr>
        <w:pStyle w:val="Corpodetexto226"/>
        <w:ind w:right="-1"/>
        <w:rPr>
          <w:rFonts w:ascii="Arial" w:hAnsi="Arial" w:cs="Arial"/>
          <w:sz w:val="21"/>
          <w:szCs w:val="21"/>
          <w:u w:val="single"/>
        </w:rPr>
      </w:pPr>
    </w:p>
    <w:p w:rsidR="00EF4D8A" w:rsidRPr="00964C6A" w:rsidRDefault="00EF4D8A" w:rsidP="00EF4D8A">
      <w:pPr>
        <w:pStyle w:val="Corpodetexto226"/>
        <w:ind w:right="-1"/>
        <w:rPr>
          <w:rFonts w:ascii="Arial" w:hAnsi="Arial" w:cs="Arial"/>
          <w:sz w:val="21"/>
          <w:szCs w:val="21"/>
          <w:u w:val="single"/>
        </w:rPr>
      </w:pPr>
      <w:r w:rsidRPr="00964C6A">
        <w:rPr>
          <w:rFonts w:ascii="Arial" w:hAnsi="Arial" w:cs="Arial"/>
          <w:sz w:val="21"/>
          <w:szCs w:val="21"/>
          <w:u w:val="single"/>
        </w:rPr>
        <w:t>CLÁUSULA DÉCIMA – DO PAGAMENTO</w:t>
      </w:r>
    </w:p>
    <w:p w:rsidR="00EF4D8A" w:rsidRPr="00964C6A" w:rsidRDefault="00EF4D8A" w:rsidP="00EF4D8A">
      <w:pPr>
        <w:pStyle w:val="Corpodetexto226"/>
        <w:ind w:right="-1"/>
        <w:rPr>
          <w:rFonts w:ascii="Arial" w:hAnsi="Arial" w:cs="Arial"/>
          <w:sz w:val="21"/>
          <w:szCs w:val="21"/>
          <w:u w:val="single"/>
        </w:rPr>
      </w:pPr>
    </w:p>
    <w:p w:rsidR="00EF4D8A" w:rsidRPr="00964C6A" w:rsidRDefault="00EF4D8A" w:rsidP="00EF4D8A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964C6A">
        <w:rPr>
          <w:rFonts w:ascii="Arial" w:hAnsi="Arial" w:cs="Arial"/>
          <w:b/>
          <w:bCs/>
          <w:sz w:val="21"/>
          <w:szCs w:val="21"/>
        </w:rPr>
        <w:t xml:space="preserve">10.1 </w:t>
      </w:r>
      <w:r w:rsidRPr="00964C6A">
        <w:rPr>
          <w:rFonts w:ascii="Arial" w:hAnsi="Arial" w:cs="Arial"/>
          <w:bCs/>
          <w:sz w:val="21"/>
          <w:szCs w:val="21"/>
        </w:rPr>
        <w:t>O</w:t>
      </w:r>
      <w:r w:rsidRPr="00964C6A">
        <w:rPr>
          <w:rFonts w:ascii="Arial" w:hAnsi="Arial" w:cs="Arial"/>
          <w:sz w:val="21"/>
          <w:szCs w:val="21"/>
        </w:rPr>
        <w:t xml:space="preserve"> pagamento ao FORNECEDOR será realizado entre os dias 20 e 30 de cada mês, conforme entrega dos materiais, sendo aproximadamente 30 (trinta) dias após a entrega dos materiais e apresentação de Nota Fiscal, através de </w:t>
      </w:r>
      <w:r w:rsidRPr="00964C6A">
        <w:rPr>
          <w:rFonts w:ascii="Arial" w:hAnsi="Arial" w:cs="Arial"/>
          <w:color w:val="000000"/>
          <w:sz w:val="21"/>
          <w:szCs w:val="21"/>
        </w:rPr>
        <w:t>depósito bancário ou transferência para a conta do Fornecedor.</w:t>
      </w:r>
    </w:p>
    <w:p w:rsidR="00EF4D8A" w:rsidRPr="00964C6A" w:rsidRDefault="00EF4D8A" w:rsidP="00EF4D8A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proofErr w:type="gramStart"/>
      <w:r w:rsidRPr="00964C6A">
        <w:rPr>
          <w:rFonts w:ascii="Arial" w:hAnsi="Arial" w:cs="Arial"/>
          <w:b/>
          <w:bCs/>
          <w:sz w:val="21"/>
          <w:szCs w:val="21"/>
        </w:rPr>
        <w:t xml:space="preserve">10.2 </w:t>
      </w:r>
      <w:r w:rsidRPr="00964C6A">
        <w:rPr>
          <w:rFonts w:ascii="Arial" w:hAnsi="Arial" w:cs="Arial"/>
          <w:sz w:val="21"/>
          <w:szCs w:val="21"/>
        </w:rPr>
        <w:t>No</w:t>
      </w:r>
      <w:proofErr w:type="gramEnd"/>
      <w:r w:rsidRPr="00964C6A">
        <w:rPr>
          <w:rFonts w:ascii="Arial" w:hAnsi="Arial" w:cs="Arial"/>
          <w:sz w:val="21"/>
          <w:szCs w:val="21"/>
        </w:rPr>
        <w:t xml:space="preserve"> preço a ser pago deverão estar inclusas todas as despesas inerentes a: impostos, encargos sociais, tributários, trabalhistas e comerciais, fretes, enfim todas as despesas necessárias ao fornecimento dos materiais;</w:t>
      </w:r>
    </w:p>
    <w:p w:rsidR="00EF4D8A" w:rsidRPr="00964C6A" w:rsidRDefault="00EF4D8A" w:rsidP="00EF4D8A">
      <w:pPr>
        <w:pStyle w:val="Corpodetexto3"/>
        <w:rPr>
          <w:rFonts w:ascii="Arial" w:hAnsi="Arial" w:cs="Arial"/>
          <w:sz w:val="21"/>
          <w:szCs w:val="21"/>
        </w:rPr>
      </w:pPr>
      <w:r w:rsidRPr="00964C6A">
        <w:rPr>
          <w:rFonts w:ascii="Arial" w:hAnsi="Arial" w:cs="Arial"/>
          <w:b/>
          <w:bCs/>
          <w:sz w:val="21"/>
          <w:szCs w:val="21"/>
        </w:rPr>
        <w:t>10.3</w:t>
      </w:r>
      <w:r w:rsidRPr="00964C6A">
        <w:rPr>
          <w:rFonts w:ascii="Arial" w:hAnsi="Arial" w:cs="Arial"/>
          <w:sz w:val="21"/>
          <w:szCs w:val="21"/>
        </w:rPr>
        <w:t xml:space="preserve"> Caso constatado alguma irregularidade nas notas fiscais/faturas, estas serão devolvidas ao Fornecedor para as necessárias correções, com as informações que motivaram sua rejeição, contando-se o prazo para pagamento da data da sua reapresentação;</w:t>
      </w:r>
    </w:p>
    <w:p w:rsidR="00EF4D8A" w:rsidRPr="00964C6A" w:rsidRDefault="00EF4D8A" w:rsidP="00EF4D8A">
      <w:pPr>
        <w:pStyle w:val="Corpodetexto3"/>
        <w:tabs>
          <w:tab w:val="left" w:pos="709"/>
          <w:tab w:val="left" w:pos="2552"/>
        </w:tabs>
        <w:rPr>
          <w:rFonts w:ascii="Arial" w:hAnsi="Arial" w:cs="Arial"/>
          <w:b/>
          <w:sz w:val="21"/>
          <w:szCs w:val="21"/>
        </w:rPr>
      </w:pPr>
      <w:r w:rsidRPr="00964C6A">
        <w:rPr>
          <w:rFonts w:ascii="Arial" w:hAnsi="Arial" w:cs="Arial"/>
          <w:b/>
          <w:sz w:val="21"/>
          <w:szCs w:val="21"/>
        </w:rPr>
        <w:t xml:space="preserve">10.4 </w:t>
      </w:r>
      <w:r w:rsidRPr="00964C6A">
        <w:rPr>
          <w:rFonts w:ascii="Arial" w:hAnsi="Arial" w:cs="Arial"/>
          <w:sz w:val="21"/>
          <w:szCs w:val="21"/>
        </w:rPr>
        <w:t xml:space="preserve">Para cada Nota de Autorização de Despesa, o Fornecedor deverá emitir </w:t>
      </w:r>
      <w:r w:rsidRPr="00964C6A">
        <w:rPr>
          <w:rFonts w:ascii="Arial" w:hAnsi="Arial" w:cs="Arial"/>
          <w:b/>
          <w:sz w:val="21"/>
          <w:szCs w:val="21"/>
        </w:rPr>
        <w:t>uma única nota fiscal/fatura;</w:t>
      </w:r>
    </w:p>
    <w:p w:rsidR="00EF4D8A" w:rsidRPr="00964C6A" w:rsidRDefault="00EF4D8A" w:rsidP="00EF4D8A">
      <w:pPr>
        <w:pStyle w:val="reservado3"/>
        <w:widowControl/>
        <w:tabs>
          <w:tab w:val="clear" w:pos="0"/>
          <w:tab w:val="clear" w:pos="566"/>
          <w:tab w:val="left" w:pos="708"/>
        </w:tabs>
        <w:suppressAutoHyphens w:val="0"/>
        <w:rPr>
          <w:rFonts w:cs="Arial"/>
          <w:sz w:val="21"/>
          <w:szCs w:val="21"/>
          <w:lang w:val="pt-BR"/>
        </w:rPr>
      </w:pPr>
      <w:proofErr w:type="gramStart"/>
      <w:r w:rsidRPr="00964C6A">
        <w:rPr>
          <w:rFonts w:cs="Arial"/>
          <w:b/>
          <w:sz w:val="21"/>
          <w:szCs w:val="21"/>
          <w:lang w:val="pt-BR"/>
        </w:rPr>
        <w:t>10.5</w:t>
      </w:r>
      <w:r w:rsidRPr="00964C6A">
        <w:rPr>
          <w:rFonts w:cs="Arial"/>
          <w:sz w:val="21"/>
          <w:szCs w:val="21"/>
          <w:lang w:val="pt-BR"/>
        </w:rPr>
        <w:t xml:space="preserve"> Nenhum</w:t>
      </w:r>
      <w:proofErr w:type="gramEnd"/>
      <w:r w:rsidRPr="00964C6A">
        <w:rPr>
          <w:rFonts w:cs="Arial"/>
          <w:sz w:val="21"/>
          <w:szCs w:val="21"/>
          <w:lang w:val="pt-BR"/>
        </w:rPr>
        <w:t xml:space="preserve"> pagamento isentará o FORNECEDOR das suas responsabilidades e obrigações, nem implicará aceitação definitiva do fornecimento dos materiais;</w:t>
      </w:r>
    </w:p>
    <w:p w:rsidR="00EF4D8A" w:rsidRPr="00964C6A" w:rsidRDefault="00EF4D8A" w:rsidP="00EF4D8A">
      <w:pPr>
        <w:jc w:val="both"/>
        <w:rPr>
          <w:rFonts w:ascii="Arial" w:hAnsi="Arial" w:cs="Arial"/>
          <w:sz w:val="21"/>
          <w:szCs w:val="21"/>
        </w:rPr>
      </w:pPr>
      <w:smartTag w:uri="urn:schemas-microsoft-com:office:smarttags" w:element="metricconverter">
        <w:smartTagPr>
          <w:attr w:name="ProductID" w:val="10.6 A"/>
        </w:smartTagPr>
        <w:r w:rsidRPr="00964C6A">
          <w:rPr>
            <w:rFonts w:ascii="Arial" w:hAnsi="Arial" w:cs="Arial"/>
            <w:b/>
            <w:bCs/>
            <w:sz w:val="21"/>
            <w:szCs w:val="21"/>
          </w:rPr>
          <w:t>10.6</w:t>
        </w:r>
        <w:r w:rsidRPr="00964C6A">
          <w:rPr>
            <w:rFonts w:ascii="Arial" w:hAnsi="Arial" w:cs="Arial"/>
            <w:sz w:val="21"/>
            <w:szCs w:val="21"/>
          </w:rPr>
          <w:t xml:space="preserve"> A</w:t>
        </w:r>
      </w:smartTag>
      <w:r w:rsidRPr="00964C6A">
        <w:rPr>
          <w:rFonts w:ascii="Arial" w:hAnsi="Arial" w:cs="Arial"/>
          <w:sz w:val="21"/>
          <w:szCs w:val="21"/>
        </w:rPr>
        <w:t xml:space="preserve"> Prefeitura não efetuará pagamento de título descontado ou por meio de cobrança em banco, bem como os que forem negociados com terceiros por intermédio da operação de “</w:t>
      </w:r>
      <w:proofErr w:type="spellStart"/>
      <w:r w:rsidRPr="00964C6A">
        <w:rPr>
          <w:rFonts w:ascii="Arial" w:hAnsi="Arial" w:cs="Arial"/>
          <w:i/>
          <w:iCs/>
          <w:sz w:val="21"/>
          <w:szCs w:val="21"/>
        </w:rPr>
        <w:t>factoring</w:t>
      </w:r>
      <w:proofErr w:type="spellEnd"/>
      <w:r w:rsidRPr="00964C6A">
        <w:rPr>
          <w:rFonts w:ascii="Arial" w:hAnsi="Arial" w:cs="Arial"/>
          <w:sz w:val="21"/>
          <w:szCs w:val="21"/>
        </w:rPr>
        <w:t>”;</w:t>
      </w:r>
    </w:p>
    <w:p w:rsidR="00EF4D8A" w:rsidRPr="00964C6A" w:rsidRDefault="00EF4D8A" w:rsidP="00EF4D8A">
      <w:pPr>
        <w:jc w:val="both"/>
        <w:rPr>
          <w:rFonts w:ascii="Arial" w:hAnsi="Arial" w:cs="Arial"/>
          <w:sz w:val="21"/>
          <w:szCs w:val="21"/>
        </w:rPr>
      </w:pPr>
      <w:proofErr w:type="gramStart"/>
      <w:r w:rsidRPr="00964C6A">
        <w:rPr>
          <w:rFonts w:ascii="Arial" w:hAnsi="Arial" w:cs="Arial"/>
          <w:b/>
          <w:bCs/>
          <w:sz w:val="21"/>
          <w:szCs w:val="21"/>
        </w:rPr>
        <w:t>10.7</w:t>
      </w:r>
      <w:r w:rsidRPr="00964C6A">
        <w:rPr>
          <w:rFonts w:ascii="Arial" w:hAnsi="Arial" w:cs="Arial"/>
          <w:sz w:val="21"/>
          <w:szCs w:val="21"/>
        </w:rPr>
        <w:t xml:space="preserve"> As</w:t>
      </w:r>
      <w:proofErr w:type="gramEnd"/>
      <w:r w:rsidRPr="00964C6A">
        <w:rPr>
          <w:rFonts w:ascii="Arial" w:hAnsi="Arial" w:cs="Arial"/>
          <w:sz w:val="21"/>
          <w:szCs w:val="21"/>
        </w:rPr>
        <w:t xml:space="preserve"> despesas bancárias decorrentes de transferências de valores para outras praças serão de responsabilidade da adjudicatária.</w:t>
      </w:r>
    </w:p>
    <w:p w:rsidR="00EF4D8A" w:rsidRPr="00964C6A" w:rsidRDefault="00EF4D8A" w:rsidP="00EF4D8A">
      <w:pPr>
        <w:tabs>
          <w:tab w:val="left" w:pos="0"/>
        </w:tabs>
        <w:ind w:left="720" w:hanging="720"/>
        <w:jc w:val="both"/>
        <w:rPr>
          <w:rFonts w:ascii="Arial" w:hAnsi="Arial" w:cs="Arial"/>
          <w:sz w:val="21"/>
          <w:szCs w:val="21"/>
        </w:rPr>
      </w:pPr>
    </w:p>
    <w:p w:rsidR="00EF4D8A" w:rsidRPr="00964C6A" w:rsidRDefault="00EF4D8A" w:rsidP="00EF4D8A">
      <w:pPr>
        <w:pStyle w:val="Corpodetexto226"/>
        <w:ind w:right="-1"/>
        <w:rPr>
          <w:rFonts w:ascii="Arial" w:hAnsi="Arial" w:cs="Arial"/>
          <w:sz w:val="21"/>
          <w:szCs w:val="21"/>
          <w:u w:val="single"/>
        </w:rPr>
      </w:pPr>
      <w:r w:rsidRPr="00964C6A">
        <w:rPr>
          <w:rFonts w:ascii="Arial" w:hAnsi="Arial" w:cs="Arial"/>
          <w:sz w:val="21"/>
          <w:szCs w:val="21"/>
          <w:u w:val="single"/>
        </w:rPr>
        <w:t>CLÁUSULA DÉCIMA PRIMEIRA – DO REAJUSTAMENTO DE PREÇOS</w:t>
      </w:r>
    </w:p>
    <w:p w:rsidR="00EF4D8A" w:rsidRPr="00964C6A" w:rsidRDefault="00EF4D8A" w:rsidP="00EF4D8A">
      <w:pPr>
        <w:pStyle w:val="Corpodetexto226"/>
        <w:ind w:right="-1"/>
        <w:rPr>
          <w:rFonts w:ascii="Arial" w:hAnsi="Arial" w:cs="Arial"/>
          <w:sz w:val="21"/>
          <w:szCs w:val="21"/>
          <w:u w:val="single"/>
        </w:rPr>
      </w:pPr>
    </w:p>
    <w:p w:rsidR="00EF4D8A" w:rsidRPr="00964C6A" w:rsidRDefault="00EF4D8A" w:rsidP="00EF4D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964C6A">
        <w:rPr>
          <w:rFonts w:ascii="Arial" w:hAnsi="Arial" w:cs="Arial"/>
          <w:b/>
          <w:sz w:val="21"/>
          <w:szCs w:val="21"/>
        </w:rPr>
        <w:t>11.1</w:t>
      </w:r>
      <w:r w:rsidRPr="00964C6A">
        <w:rPr>
          <w:rFonts w:ascii="Arial" w:hAnsi="Arial" w:cs="Arial"/>
          <w:sz w:val="21"/>
          <w:szCs w:val="21"/>
        </w:rPr>
        <w:t xml:space="preserve"> Os preços registrados manter-se-ão inalterados pelo período de vigência da presente Ata, admitida a revisão no caso de desequilíbrio da equação econômico-financeira inicial deste instrumento, na hipótese de sobrevir fatos supervenientes imprevisíveis, ou previsíveis, porém, de </w:t>
      </w:r>
      <w:r w:rsidR="001B020F" w:rsidRPr="00964C6A">
        <w:rPr>
          <w:rFonts w:ascii="Arial" w:hAnsi="Arial" w:cs="Arial"/>
          <w:sz w:val="21"/>
          <w:szCs w:val="21"/>
        </w:rPr>
        <w:t>consequências</w:t>
      </w:r>
      <w:r w:rsidRPr="00964C6A">
        <w:rPr>
          <w:rFonts w:ascii="Arial" w:hAnsi="Arial" w:cs="Arial"/>
          <w:sz w:val="21"/>
          <w:szCs w:val="21"/>
        </w:rPr>
        <w:t xml:space="preserve"> incalculáveis, retardadores ou impeditivos da execução do ajustado, ou ainda, em caso de força maior caso fortuito, fato do príncipe e fato da administração, nos termos do art. 65, II, “d” e § 5º da Lei 8.666/93, desde que devidamente comprovado;</w:t>
      </w:r>
    </w:p>
    <w:p w:rsidR="00EF4D8A" w:rsidRPr="00964C6A" w:rsidRDefault="00EF4D8A" w:rsidP="00EF4D8A">
      <w:pPr>
        <w:pStyle w:val="Recuodecorpodetexto325"/>
        <w:spacing w:before="0" w:after="0"/>
        <w:ind w:left="0"/>
        <w:jc w:val="both"/>
        <w:rPr>
          <w:rFonts w:cs="Arial"/>
          <w:sz w:val="21"/>
          <w:szCs w:val="21"/>
        </w:rPr>
      </w:pPr>
      <w:proofErr w:type="gramStart"/>
      <w:r w:rsidRPr="00964C6A">
        <w:rPr>
          <w:rFonts w:cs="Arial"/>
          <w:b/>
          <w:sz w:val="21"/>
          <w:szCs w:val="21"/>
        </w:rPr>
        <w:t xml:space="preserve">11.2 </w:t>
      </w:r>
      <w:r w:rsidRPr="00964C6A">
        <w:rPr>
          <w:rFonts w:cs="Arial"/>
          <w:sz w:val="21"/>
          <w:szCs w:val="21"/>
        </w:rPr>
        <w:t>Os</w:t>
      </w:r>
      <w:proofErr w:type="gramEnd"/>
      <w:r w:rsidRPr="00964C6A">
        <w:rPr>
          <w:rFonts w:cs="Arial"/>
          <w:sz w:val="21"/>
          <w:szCs w:val="21"/>
        </w:rPr>
        <w:t xml:space="preserve"> preços registrados que sofrerem revisão não ultrapassarão aos preços praticados no mercado, mantendo-se a diferença percentual apurada entre o valor originalmente constante da proposta e aquele vigente no mercado à época do registro;</w:t>
      </w:r>
    </w:p>
    <w:p w:rsidR="00EF4D8A" w:rsidRPr="00964C6A" w:rsidRDefault="00EF4D8A" w:rsidP="00EF4D8A">
      <w:pPr>
        <w:pStyle w:val="Recuodecorpodetexto325"/>
        <w:spacing w:before="0" w:after="0"/>
        <w:ind w:left="0"/>
        <w:jc w:val="both"/>
        <w:rPr>
          <w:rFonts w:cs="Arial"/>
          <w:color w:val="C00000"/>
          <w:sz w:val="21"/>
          <w:szCs w:val="21"/>
        </w:rPr>
      </w:pPr>
      <w:r w:rsidRPr="00964C6A">
        <w:rPr>
          <w:rFonts w:cs="Arial"/>
          <w:b/>
          <w:sz w:val="21"/>
          <w:szCs w:val="21"/>
        </w:rPr>
        <w:t xml:space="preserve">11.3 </w:t>
      </w:r>
      <w:r w:rsidRPr="00964C6A">
        <w:rPr>
          <w:rFonts w:cs="Arial"/>
          <w:sz w:val="21"/>
          <w:szCs w:val="21"/>
        </w:rPr>
        <w:t>Caso o preço registrado se tornar superior à média dos preços de mercado, a Prefeitura, solicitará ao Fornecedor, mediante correspondência, redução do preço registrado</w:t>
      </w:r>
      <w:r w:rsidRPr="00964C6A">
        <w:rPr>
          <w:rFonts w:cs="Arial"/>
          <w:color w:val="C00000"/>
          <w:sz w:val="21"/>
          <w:szCs w:val="21"/>
        </w:rPr>
        <w:t>;</w:t>
      </w:r>
    </w:p>
    <w:p w:rsidR="00EF4D8A" w:rsidRPr="00964C6A" w:rsidRDefault="00EF4D8A" w:rsidP="00EF4D8A">
      <w:pPr>
        <w:jc w:val="both"/>
        <w:rPr>
          <w:rFonts w:ascii="Arial" w:hAnsi="Arial" w:cs="Arial"/>
          <w:sz w:val="21"/>
          <w:szCs w:val="21"/>
        </w:rPr>
      </w:pPr>
      <w:proofErr w:type="gramStart"/>
      <w:r w:rsidRPr="00964C6A">
        <w:rPr>
          <w:rFonts w:ascii="Arial" w:hAnsi="Arial" w:cs="Arial"/>
          <w:b/>
          <w:sz w:val="21"/>
          <w:szCs w:val="21"/>
        </w:rPr>
        <w:t>11.3.1</w:t>
      </w:r>
      <w:r w:rsidRPr="00964C6A">
        <w:rPr>
          <w:rFonts w:ascii="Arial" w:hAnsi="Arial" w:cs="Arial"/>
          <w:sz w:val="21"/>
          <w:szCs w:val="21"/>
        </w:rPr>
        <w:t xml:space="preserve"> Havendo</w:t>
      </w:r>
      <w:proofErr w:type="gramEnd"/>
      <w:r w:rsidRPr="00964C6A">
        <w:rPr>
          <w:rFonts w:ascii="Arial" w:hAnsi="Arial" w:cs="Arial"/>
          <w:sz w:val="21"/>
          <w:szCs w:val="21"/>
        </w:rPr>
        <w:t xml:space="preserve"> negociação para fins de revisão de preço, deverá aguardar o prazo mínimo de 90 (noventa) dias e o preço alterado somente estará em vigor após a publicação do ato.</w:t>
      </w:r>
    </w:p>
    <w:p w:rsidR="00EF4D8A" w:rsidRPr="00964C6A" w:rsidRDefault="00EF4D8A" w:rsidP="00EF4D8A">
      <w:pPr>
        <w:jc w:val="both"/>
        <w:rPr>
          <w:rFonts w:ascii="Arial" w:hAnsi="Arial" w:cs="Arial"/>
          <w:sz w:val="21"/>
          <w:szCs w:val="21"/>
          <w:lang w:val="pt-PT"/>
        </w:rPr>
      </w:pPr>
      <w:r w:rsidRPr="00964C6A">
        <w:rPr>
          <w:rFonts w:ascii="Arial" w:hAnsi="Arial" w:cs="Arial"/>
          <w:b/>
          <w:sz w:val="21"/>
          <w:szCs w:val="21"/>
          <w:lang w:val="pt-PT"/>
        </w:rPr>
        <w:t>11.4</w:t>
      </w:r>
      <w:r w:rsidRPr="00964C6A">
        <w:rPr>
          <w:rFonts w:ascii="Arial" w:hAnsi="Arial" w:cs="Arial"/>
          <w:sz w:val="21"/>
          <w:szCs w:val="21"/>
          <w:lang w:val="pt-PT"/>
        </w:rPr>
        <w:t xml:space="preserve"> Será considerado compatíveis com os de mercado os preços registrados que forem iguais ou inferiores à média daqueles apurados pela Prefeitura Municipal de Castanheira-MT;</w:t>
      </w:r>
    </w:p>
    <w:p w:rsidR="00EF4D8A" w:rsidRPr="00964C6A" w:rsidRDefault="00EF4D8A" w:rsidP="00EF4D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1"/>
          <w:szCs w:val="21"/>
        </w:rPr>
      </w:pPr>
      <w:smartTag w:uri="urn:schemas-microsoft-com:office:smarttags" w:element="metricconverter">
        <w:smartTagPr>
          <w:attr w:name="ProductID" w:val="11.5 A"/>
        </w:smartTagPr>
        <w:r w:rsidRPr="00964C6A">
          <w:rPr>
            <w:rFonts w:ascii="Arial" w:hAnsi="Arial" w:cs="Arial"/>
            <w:b/>
            <w:sz w:val="21"/>
            <w:szCs w:val="21"/>
          </w:rPr>
          <w:lastRenderedPageBreak/>
          <w:t>11.5</w:t>
        </w:r>
        <w:r w:rsidRPr="00964C6A">
          <w:rPr>
            <w:rFonts w:ascii="Arial" w:hAnsi="Arial" w:cs="Arial"/>
            <w:sz w:val="21"/>
            <w:szCs w:val="21"/>
          </w:rPr>
          <w:t xml:space="preserve"> A</w:t>
        </w:r>
      </w:smartTag>
      <w:r w:rsidRPr="00964C6A">
        <w:rPr>
          <w:rFonts w:ascii="Arial" w:hAnsi="Arial" w:cs="Arial"/>
          <w:sz w:val="21"/>
          <w:szCs w:val="21"/>
        </w:rPr>
        <w:t xml:space="preserve"> revisão de preços será feita com fundamento em planilhas de composição de custos e/ou preço de mercado.</w:t>
      </w:r>
    </w:p>
    <w:p w:rsidR="00EF4D8A" w:rsidRPr="00964C6A" w:rsidRDefault="00EF4D8A" w:rsidP="00EF4D8A">
      <w:pPr>
        <w:pStyle w:val="Corpodetexto226"/>
        <w:ind w:right="-1"/>
        <w:jc w:val="both"/>
        <w:rPr>
          <w:rFonts w:ascii="Arial" w:hAnsi="Arial" w:cs="Arial"/>
          <w:b w:val="0"/>
          <w:sz w:val="21"/>
          <w:szCs w:val="21"/>
        </w:rPr>
      </w:pPr>
    </w:p>
    <w:p w:rsidR="001B020F" w:rsidRPr="00964C6A" w:rsidRDefault="001B020F" w:rsidP="00EF4D8A">
      <w:pPr>
        <w:pStyle w:val="Corpodetexto226"/>
        <w:ind w:right="-1"/>
        <w:jc w:val="both"/>
        <w:rPr>
          <w:rFonts w:ascii="Arial" w:hAnsi="Arial" w:cs="Arial"/>
          <w:sz w:val="21"/>
          <w:szCs w:val="21"/>
          <w:u w:val="single"/>
        </w:rPr>
      </w:pPr>
    </w:p>
    <w:p w:rsidR="00EF4D8A" w:rsidRPr="00964C6A" w:rsidRDefault="00EF4D8A" w:rsidP="00EF4D8A">
      <w:pPr>
        <w:pStyle w:val="Corpodetexto226"/>
        <w:ind w:right="-1"/>
        <w:jc w:val="both"/>
        <w:rPr>
          <w:rFonts w:ascii="Arial" w:hAnsi="Arial" w:cs="Arial"/>
          <w:sz w:val="21"/>
          <w:szCs w:val="21"/>
          <w:u w:val="single"/>
        </w:rPr>
      </w:pPr>
      <w:r w:rsidRPr="00964C6A">
        <w:rPr>
          <w:rFonts w:ascii="Arial" w:hAnsi="Arial" w:cs="Arial"/>
          <w:sz w:val="21"/>
          <w:szCs w:val="21"/>
          <w:u w:val="single"/>
        </w:rPr>
        <w:t>CLÁUSULA DÉCIMA SEGUNDA – DO CANCELAMENTO DA ATA DE REGISTRO DE PREÇOS.</w:t>
      </w:r>
    </w:p>
    <w:p w:rsidR="00EF4D8A" w:rsidRPr="00964C6A" w:rsidRDefault="00EF4D8A" w:rsidP="00EF4D8A">
      <w:pPr>
        <w:pStyle w:val="Corpodetexto226"/>
        <w:ind w:right="-1"/>
        <w:jc w:val="both"/>
        <w:rPr>
          <w:rFonts w:ascii="Arial" w:hAnsi="Arial" w:cs="Arial"/>
          <w:sz w:val="21"/>
          <w:szCs w:val="21"/>
          <w:u w:val="single"/>
        </w:rPr>
      </w:pPr>
    </w:p>
    <w:p w:rsidR="00EF4D8A" w:rsidRPr="00964C6A" w:rsidRDefault="00EF4D8A" w:rsidP="00EF4D8A">
      <w:pPr>
        <w:pStyle w:val="contrato"/>
        <w:rPr>
          <w:rFonts w:cs="Arial"/>
          <w:sz w:val="21"/>
          <w:szCs w:val="21"/>
        </w:rPr>
      </w:pPr>
      <w:smartTag w:uri="urn:schemas-microsoft-com:office:smarttags" w:element="metricconverter">
        <w:smartTagPr>
          <w:attr w:name="ProductID" w:val="12.1 A"/>
        </w:smartTagPr>
        <w:r w:rsidRPr="00964C6A">
          <w:rPr>
            <w:rFonts w:cs="Arial"/>
            <w:b/>
            <w:sz w:val="21"/>
            <w:szCs w:val="21"/>
          </w:rPr>
          <w:t xml:space="preserve">12.1 </w:t>
        </w:r>
        <w:r w:rsidRPr="00964C6A">
          <w:rPr>
            <w:rFonts w:cs="Arial"/>
            <w:sz w:val="21"/>
            <w:szCs w:val="21"/>
          </w:rPr>
          <w:t>A</w:t>
        </w:r>
      </w:smartTag>
      <w:r w:rsidRPr="00964C6A">
        <w:rPr>
          <w:rFonts w:cs="Arial"/>
          <w:sz w:val="21"/>
          <w:szCs w:val="21"/>
        </w:rPr>
        <w:t xml:space="preserve"> presente Ata de Registro de Preços poderá ser cancelada de pleno direito, nas seguintes situações:</w:t>
      </w:r>
    </w:p>
    <w:p w:rsidR="00EF4D8A" w:rsidRPr="00964C6A" w:rsidRDefault="00EF4D8A" w:rsidP="00EF4D8A">
      <w:pPr>
        <w:pStyle w:val="contrato"/>
        <w:numPr>
          <w:ilvl w:val="0"/>
          <w:numId w:val="1"/>
        </w:numPr>
        <w:rPr>
          <w:rFonts w:cs="Arial"/>
          <w:sz w:val="21"/>
          <w:szCs w:val="21"/>
        </w:rPr>
      </w:pPr>
      <w:r w:rsidRPr="00964C6A">
        <w:rPr>
          <w:rFonts w:cs="Arial"/>
          <w:sz w:val="21"/>
          <w:szCs w:val="21"/>
        </w:rPr>
        <w:t>quando o Fornecedor não cumprir as obrigações constantes nesta Ata de Registro de Preços;</w:t>
      </w:r>
    </w:p>
    <w:p w:rsidR="00EF4D8A" w:rsidRPr="00964C6A" w:rsidRDefault="00EF4D8A" w:rsidP="00EF4D8A">
      <w:pPr>
        <w:pStyle w:val="contrato"/>
        <w:numPr>
          <w:ilvl w:val="0"/>
          <w:numId w:val="1"/>
        </w:numPr>
        <w:rPr>
          <w:rFonts w:cs="Arial"/>
          <w:sz w:val="21"/>
          <w:szCs w:val="21"/>
        </w:rPr>
      </w:pPr>
      <w:r w:rsidRPr="00964C6A">
        <w:rPr>
          <w:rFonts w:cs="Arial"/>
          <w:sz w:val="21"/>
          <w:szCs w:val="21"/>
        </w:rPr>
        <w:t>quando o Fornecedor não retirar a respectiva nota de empenho ou instrumento equivalente, no prazo estabelecido pela Administração, sem justificativa aceitável;</w:t>
      </w:r>
    </w:p>
    <w:p w:rsidR="00EF4D8A" w:rsidRPr="00964C6A" w:rsidRDefault="00EF4D8A" w:rsidP="00EF4D8A">
      <w:pPr>
        <w:pStyle w:val="contrato"/>
        <w:numPr>
          <w:ilvl w:val="0"/>
          <w:numId w:val="1"/>
        </w:numPr>
        <w:rPr>
          <w:rFonts w:cs="Arial"/>
          <w:sz w:val="21"/>
          <w:szCs w:val="21"/>
        </w:rPr>
      </w:pPr>
      <w:r w:rsidRPr="00964C6A">
        <w:rPr>
          <w:rFonts w:cs="Arial"/>
          <w:sz w:val="21"/>
          <w:szCs w:val="21"/>
        </w:rPr>
        <w:t>quando o Fornecedor der causa a rescisão administrativa da Nota Empenho decorrente deste Registro de Preços, nas hipóteses previstas nos incisos de I a XII e XVIII do art. 78 da Lei 8.666/93;</w:t>
      </w:r>
    </w:p>
    <w:p w:rsidR="00EF4D8A" w:rsidRPr="00964C6A" w:rsidRDefault="00EF4D8A" w:rsidP="00EF4D8A">
      <w:pPr>
        <w:pStyle w:val="contrato"/>
        <w:numPr>
          <w:ilvl w:val="0"/>
          <w:numId w:val="1"/>
        </w:numPr>
        <w:rPr>
          <w:rFonts w:cs="Arial"/>
          <w:sz w:val="21"/>
          <w:szCs w:val="21"/>
        </w:rPr>
      </w:pPr>
      <w:r w:rsidRPr="00964C6A">
        <w:rPr>
          <w:rFonts w:cs="Arial"/>
          <w:sz w:val="21"/>
          <w:szCs w:val="21"/>
        </w:rPr>
        <w:t>em qualquer hipóteses de inexecução total ou parcial da Nota Empenho decorrente deste Registro;</w:t>
      </w:r>
    </w:p>
    <w:p w:rsidR="00EF4D8A" w:rsidRPr="00964C6A" w:rsidRDefault="00EF4D8A" w:rsidP="00EF4D8A">
      <w:pPr>
        <w:pStyle w:val="contrato"/>
        <w:numPr>
          <w:ilvl w:val="0"/>
          <w:numId w:val="1"/>
        </w:numPr>
        <w:rPr>
          <w:rFonts w:cs="Arial"/>
          <w:sz w:val="21"/>
          <w:szCs w:val="21"/>
        </w:rPr>
      </w:pPr>
      <w:r w:rsidRPr="00964C6A">
        <w:rPr>
          <w:rFonts w:cs="Arial"/>
          <w:sz w:val="21"/>
          <w:szCs w:val="21"/>
        </w:rPr>
        <w:t>os preços registrados se apresentarem superiores aos praticados no mercado;</w:t>
      </w:r>
    </w:p>
    <w:p w:rsidR="00EF4D8A" w:rsidRPr="00964C6A" w:rsidRDefault="00EF4D8A" w:rsidP="00EF4D8A">
      <w:pPr>
        <w:pStyle w:val="contrato"/>
        <w:numPr>
          <w:ilvl w:val="0"/>
          <w:numId w:val="1"/>
        </w:numPr>
        <w:rPr>
          <w:rFonts w:cs="Arial"/>
          <w:sz w:val="21"/>
          <w:szCs w:val="21"/>
        </w:rPr>
      </w:pPr>
      <w:r w:rsidRPr="00964C6A">
        <w:rPr>
          <w:rFonts w:cs="Arial"/>
          <w:sz w:val="21"/>
          <w:szCs w:val="21"/>
        </w:rPr>
        <w:t>por razões de interesse público devidamente demonstradas e justificadas.</w:t>
      </w:r>
    </w:p>
    <w:p w:rsidR="00EF4D8A" w:rsidRPr="00964C6A" w:rsidRDefault="00EF4D8A" w:rsidP="00EF4D8A">
      <w:pPr>
        <w:jc w:val="both"/>
        <w:rPr>
          <w:rFonts w:ascii="Arial" w:hAnsi="Arial" w:cs="Arial"/>
          <w:sz w:val="21"/>
          <w:szCs w:val="21"/>
          <w:lang w:val="pt-PT"/>
        </w:rPr>
      </w:pPr>
      <w:r w:rsidRPr="00964C6A">
        <w:rPr>
          <w:rFonts w:ascii="Arial" w:hAnsi="Arial" w:cs="Arial"/>
          <w:b/>
          <w:sz w:val="21"/>
          <w:szCs w:val="21"/>
          <w:lang w:val="pt-PT"/>
        </w:rPr>
        <w:t>12.2</w:t>
      </w:r>
      <w:r w:rsidRPr="00964C6A">
        <w:rPr>
          <w:rFonts w:ascii="Arial" w:hAnsi="Arial" w:cs="Arial"/>
          <w:sz w:val="21"/>
          <w:szCs w:val="21"/>
          <w:lang w:val="pt-PT"/>
        </w:rPr>
        <w:t xml:space="preserve"> Ocorrendo cancelamento do preço registrado, o Fornecedor será informado por correspondência com aviso de recebimento, a qual será juntada ao processo administrativo da presente ATA;</w:t>
      </w:r>
    </w:p>
    <w:p w:rsidR="00EF4D8A" w:rsidRPr="00964C6A" w:rsidRDefault="00EF4D8A" w:rsidP="00EF4D8A">
      <w:pPr>
        <w:jc w:val="both"/>
        <w:rPr>
          <w:rFonts w:ascii="Arial" w:hAnsi="Arial" w:cs="Arial"/>
          <w:sz w:val="21"/>
          <w:szCs w:val="21"/>
          <w:lang w:val="pt-PT"/>
        </w:rPr>
      </w:pPr>
      <w:r w:rsidRPr="00964C6A">
        <w:rPr>
          <w:rFonts w:ascii="Arial" w:hAnsi="Arial" w:cs="Arial"/>
          <w:b/>
          <w:sz w:val="21"/>
          <w:szCs w:val="21"/>
          <w:lang w:val="pt-PT"/>
        </w:rPr>
        <w:t>12.3</w:t>
      </w:r>
      <w:r w:rsidRPr="00964C6A">
        <w:rPr>
          <w:rFonts w:ascii="Arial" w:hAnsi="Arial" w:cs="Arial"/>
          <w:sz w:val="21"/>
          <w:szCs w:val="21"/>
          <w:lang w:val="pt-PT"/>
        </w:rPr>
        <w:t xml:space="preserve"> No caso de ser ignorado, incerto ou inacessível o endereço do Fornecedor, a comunicação será feita por publicação no Diário Oficial, considerando-se cancelado o preço registrado a partir da última publicação;</w:t>
      </w:r>
    </w:p>
    <w:p w:rsidR="00EF4D8A" w:rsidRPr="00964C6A" w:rsidRDefault="00EF4D8A" w:rsidP="00EF4D8A">
      <w:pPr>
        <w:jc w:val="both"/>
        <w:rPr>
          <w:rFonts w:ascii="Arial" w:hAnsi="Arial" w:cs="Arial"/>
          <w:sz w:val="21"/>
          <w:szCs w:val="21"/>
          <w:lang w:val="pt-PT"/>
        </w:rPr>
      </w:pPr>
      <w:smartTag w:uri="urn:schemas-microsoft-com:office:smarttags" w:element="metricconverter">
        <w:smartTagPr>
          <w:attr w:name="ProductID" w:val="12.4 A"/>
        </w:smartTagPr>
        <w:r w:rsidRPr="00964C6A">
          <w:rPr>
            <w:rFonts w:ascii="Arial" w:hAnsi="Arial" w:cs="Arial"/>
            <w:b/>
            <w:sz w:val="21"/>
            <w:szCs w:val="21"/>
            <w:lang w:val="pt-PT"/>
          </w:rPr>
          <w:t>12.4</w:t>
        </w:r>
        <w:r w:rsidRPr="00964C6A">
          <w:rPr>
            <w:rFonts w:ascii="Arial" w:hAnsi="Arial" w:cs="Arial"/>
            <w:sz w:val="21"/>
            <w:szCs w:val="21"/>
            <w:lang w:val="pt-PT"/>
          </w:rPr>
          <w:t xml:space="preserve"> A</w:t>
        </w:r>
      </w:smartTag>
      <w:r w:rsidRPr="00964C6A">
        <w:rPr>
          <w:rFonts w:ascii="Arial" w:hAnsi="Arial" w:cs="Arial"/>
          <w:sz w:val="21"/>
          <w:szCs w:val="21"/>
          <w:lang w:val="pt-PT"/>
        </w:rPr>
        <w:t xml:space="preserve"> solicitação do Fornecedor para cancelamento dos preços registrados poderá não ser aceita pela Prefeitura Municipal, facultando-se a esta neste caso, a aplicação das penalidades previstas nesta Ata;</w:t>
      </w:r>
    </w:p>
    <w:p w:rsidR="00EF4D8A" w:rsidRPr="00964C6A" w:rsidRDefault="00EF4D8A" w:rsidP="00EF4D8A">
      <w:pPr>
        <w:tabs>
          <w:tab w:val="left" w:pos="0"/>
        </w:tabs>
        <w:jc w:val="both"/>
        <w:rPr>
          <w:rFonts w:ascii="Arial" w:hAnsi="Arial" w:cs="Arial"/>
          <w:sz w:val="21"/>
          <w:szCs w:val="21"/>
          <w:lang w:val="pt-PT"/>
        </w:rPr>
      </w:pPr>
      <w:r w:rsidRPr="00964C6A">
        <w:rPr>
          <w:rFonts w:ascii="Arial" w:hAnsi="Arial" w:cs="Arial"/>
          <w:b/>
          <w:sz w:val="21"/>
          <w:szCs w:val="21"/>
          <w:lang w:val="pt-PT"/>
        </w:rPr>
        <w:t xml:space="preserve">12.5 </w:t>
      </w:r>
      <w:r w:rsidRPr="00964C6A">
        <w:rPr>
          <w:rFonts w:ascii="Arial" w:hAnsi="Arial" w:cs="Arial"/>
          <w:sz w:val="21"/>
          <w:szCs w:val="21"/>
          <w:lang w:val="pt-PT"/>
        </w:rPr>
        <w:t>Havendo o cancelamento do preço registrado, cessarão todas as atividades do FORNECEDOR, relativas ao fornecimento do produtos;</w:t>
      </w:r>
    </w:p>
    <w:p w:rsidR="00EF4D8A" w:rsidRPr="00964C6A" w:rsidRDefault="00EF4D8A" w:rsidP="00EF4D8A">
      <w:pPr>
        <w:tabs>
          <w:tab w:val="left" w:pos="0"/>
        </w:tabs>
        <w:jc w:val="both"/>
        <w:rPr>
          <w:rFonts w:ascii="Arial" w:hAnsi="Arial" w:cs="Arial"/>
          <w:sz w:val="21"/>
          <w:szCs w:val="21"/>
          <w:lang w:val="pt-PT"/>
        </w:rPr>
      </w:pPr>
      <w:r w:rsidRPr="00964C6A">
        <w:rPr>
          <w:rFonts w:ascii="Arial" w:hAnsi="Arial" w:cs="Arial"/>
          <w:b/>
          <w:sz w:val="21"/>
          <w:szCs w:val="21"/>
          <w:lang w:val="pt-PT"/>
        </w:rPr>
        <w:t xml:space="preserve">12.6 </w:t>
      </w:r>
      <w:r w:rsidRPr="00964C6A">
        <w:rPr>
          <w:rFonts w:ascii="Arial" w:hAnsi="Arial" w:cs="Arial"/>
          <w:sz w:val="21"/>
          <w:szCs w:val="21"/>
          <w:lang w:val="pt-PT"/>
        </w:rPr>
        <w:t>Caso a Prefeitura não se utilize da prerrogativa de cancelar esta Ata, a seu exclusivo critério, poderá suspender a sua execução e/ou sustar o pagamento das faturas, até que o FORNECEDOR cumpra integralmente a condição contratual infringida.</w:t>
      </w:r>
    </w:p>
    <w:p w:rsidR="00EF4D8A" w:rsidRPr="00964C6A" w:rsidRDefault="00EF4D8A" w:rsidP="00EF4D8A">
      <w:pPr>
        <w:tabs>
          <w:tab w:val="left" w:pos="0"/>
        </w:tabs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EF4D8A" w:rsidRPr="00964C6A" w:rsidRDefault="00EF4D8A" w:rsidP="00EF4D8A">
      <w:pPr>
        <w:pStyle w:val="Corpodetexto"/>
        <w:rPr>
          <w:rFonts w:ascii="Arial" w:hAnsi="Arial" w:cs="Arial"/>
          <w:b/>
          <w:sz w:val="21"/>
          <w:szCs w:val="21"/>
          <w:u w:val="single"/>
        </w:rPr>
      </w:pPr>
      <w:r w:rsidRPr="00964C6A">
        <w:rPr>
          <w:rFonts w:ascii="Arial" w:hAnsi="Arial" w:cs="Arial"/>
          <w:b/>
          <w:sz w:val="21"/>
          <w:szCs w:val="21"/>
          <w:u w:val="single"/>
        </w:rPr>
        <w:t>CLÁUSULA DÉCIMA TERCEIRA – DA SUBSTITUIÇÃO DE ITEM</w:t>
      </w:r>
    </w:p>
    <w:p w:rsidR="00EF4D8A" w:rsidRPr="00964C6A" w:rsidRDefault="00EF4D8A" w:rsidP="00EF4D8A">
      <w:pPr>
        <w:pStyle w:val="Corpodetexto"/>
        <w:rPr>
          <w:rFonts w:ascii="Arial" w:hAnsi="Arial" w:cs="Arial"/>
          <w:b/>
          <w:sz w:val="21"/>
          <w:szCs w:val="21"/>
          <w:u w:val="single"/>
        </w:rPr>
      </w:pPr>
    </w:p>
    <w:p w:rsidR="00EF4D8A" w:rsidRPr="00964C6A" w:rsidRDefault="00EF4D8A" w:rsidP="00EF4D8A">
      <w:pPr>
        <w:jc w:val="both"/>
        <w:rPr>
          <w:rFonts w:ascii="Arial" w:hAnsi="Arial" w:cs="Arial"/>
          <w:sz w:val="21"/>
          <w:szCs w:val="21"/>
        </w:rPr>
      </w:pPr>
      <w:r w:rsidRPr="00964C6A">
        <w:rPr>
          <w:rFonts w:ascii="Arial" w:hAnsi="Arial" w:cs="Arial"/>
          <w:b/>
          <w:sz w:val="21"/>
          <w:szCs w:val="21"/>
        </w:rPr>
        <w:t>13.1</w:t>
      </w:r>
      <w:r w:rsidRPr="00964C6A">
        <w:rPr>
          <w:rFonts w:ascii="Arial" w:hAnsi="Arial" w:cs="Arial"/>
          <w:sz w:val="21"/>
          <w:szCs w:val="21"/>
        </w:rPr>
        <w:t xml:space="preserve"> O Fornecedor poderá solicitar a substituição do bem registrado em Ata por outro de mesma espécie e gênero, porém, de outra marca, no caso de ocorrência de fato superveniente, </w:t>
      </w:r>
      <w:r w:rsidRPr="00964C6A">
        <w:rPr>
          <w:rFonts w:ascii="Arial" w:hAnsi="Arial" w:cs="Arial"/>
          <w:sz w:val="21"/>
          <w:szCs w:val="21"/>
          <w:u w:val="single"/>
        </w:rPr>
        <w:t>devidamente comprovado</w:t>
      </w:r>
      <w:r w:rsidRPr="00964C6A">
        <w:rPr>
          <w:rFonts w:ascii="Arial" w:hAnsi="Arial" w:cs="Arial"/>
          <w:sz w:val="21"/>
          <w:szCs w:val="21"/>
        </w:rPr>
        <w:t>, que independe de sua vontade, sem qualquer acréscimo no valor anteriormente registrado;</w:t>
      </w:r>
    </w:p>
    <w:p w:rsidR="00EF4D8A" w:rsidRPr="00964C6A" w:rsidRDefault="00EF4D8A" w:rsidP="00EF4D8A">
      <w:pPr>
        <w:jc w:val="both"/>
        <w:rPr>
          <w:rFonts w:ascii="Arial" w:hAnsi="Arial" w:cs="Arial"/>
          <w:sz w:val="21"/>
          <w:szCs w:val="21"/>
        </w:rPr>
      </w:pPr>
      <w:proofErr w:type="gramStart"/>
      <w:r w:rsidRPr="00964C6A">
        <w:rPr>
          <w:rFonts w:ascii="Arial" w:hAnsi="Arial" w:cs="Arial"/>
          <w:b/>
          <w:sz w:val="21"/>
          <w:szCs w:val="21"/>
        </w:rPr>
        <w:t xml:space="preserve">13.2 </w:t>
      </w:r>
      <w:r w:rsidRPr="00964C6A">
        <w:rPr>
          <w:rFonts w:ascii="Arial" w:hAnsi="Arial" w:cs="Arial"/>
          <w:sz w:val="21"/>
          <w:szCs w:val="21"/>
        </w:rPr>
        <w:t>Caberá</w:t>
      </w:r>
      <w:proofErr w:type="gramEnd"/>
      <w:r w:rsidRPr="00964C6A">
        <w:rPr>
          <w:rFonts w:ascii="Arial" w:hAnsi="Arial" w:cs="Arial"/>
          <w:sz w:val="21"/>
          <w:szCs w:val="21"/>
        </w:rPr>
        <w:t xml:space="preserve"> ao órgão gerenciador a análise técnica e jurídica quanto à possibilidade de atender a substituição do produto registrado;</w:t>
      </w:r>
    </w:p>
    <w:p w:rsidR="00EF4D8A" w:rsidRPr="00964C6A" w:rsidRDefault="00EF4D8A" w:rsidP="00EF4D8A">
      <w:pPr>
        <w:jc w:val="both"/>
        <w:rPr>
          <w:rFonts w:ascii="Arial" w:hAnsi="Arial" w:cs="Arial"/>
          <w:sz w:val="21"/>
          <w:szCs w:val="21"/>
        </w:rPr>
      </w:pPr>
      <w:proofErr w:type="gramStart"/>
      <w:r w:rsidRPr="00964C6A">
        <w:rPr>
          <w:rFonts w:ascii="Arial" w:hAnsi="Arial" w:cs="Arial"/>
          <w:b/>
          <w:sz w:val="21"/>
          <w:szCs w:val="21"/>
        </w:rPr>
        <w:t>13.3</w:t>
      </w:r>
      <w:r w:rsidRPr="00964C6A">
        <w:rPr>
          <w:rFonts w:ascii="Arial" w:hAnsi="Arial" w:cs="Arial"/>
          <w:sz w:val="21"/>
          <w:szCs w:val="21"/>
        </w:rPr>
        <w:t xml:space="preserve"> Havendo</w:t>
      </w:r>
      <w:proofErr w:type="gramEnd"/>
      <w:r w:rsidRPr="00964C6A">
        <w:rPr>
          <w:rFonts w:ascii="Arial" w:hAnsi="Arial" w:cs="Arial"/>
          <w:sz w:val="21"/>
          <w:szCs w:val="21"/>
        </w:rPr>
        <w:t xml:space="preserve"> a substituição do material, conforme itens anteriores, o material substituído somente estará em vigor após aditivo à Ata de Registro de Preço.</w:t>
      </w:r>
    </w:p>
    <w:p w:rsidR="00EF4D8A" w:rsidRPr="00964C6A" w:rsidRDefault="00EF4D8A" w:rsidP="00EF4D8A">
      <w:pPr>
        <w:pStyle w:val="Corpodetexto"/>
        <w:rPr>
          <w:rFonts w:ascii="Arial" w:hAnsi="Arial" w:cs="Arial"/>
          <w:sz w:val="21"/>
          <w:szCs w:val="21"/>
          <w:lang w:val="pt-PT"/>
        </w:rPr>
      </w:pPr>
    </w:p>
    <w:p w:rsidR="00964C6A" w:rsidRPr="00964C6A" w:rsidRDefault="00964C6A" w:rsidP="00EF4D8A">
      <w:pPr>
        <w:pStyle w:val="Corpodetexto226"/>
        <w:ind w:right="-1"/>
        <w:rPr>
          <w:rFonts w:ascii="Arial" w:hAnsi="Arial" w:cs="Arial"/>
          <w:sz w:val="21"/>
          <w:szCs w:val="21"/>
          <w:u w:val="single"/>
        </w:rPr>
      </w:pPr>
    </w:p>
    <w:p w:rsidR="00EF4D8A" w:rsidRPr="00964C6A" w:rsidRDefault="00EF4D8A" w:rsidP="00EF4D8A">
      <w:pPr>
        <w:pStyle w:val="Corpodetexto226"/>
        <w:ind w:right="-1"/>
        <w:rPr>
          <w:rFonts w:ascii="Arial" w:hAnsi="Arial" w:cs="Arial"/>
          <w:sz w:val="21"/>
          <w:szCs w:val="21"/>
          <w:u w:val="single"/>
        </w:rPr>
      </w:pPr>
      <w:r w:rsidRPr="00964C6A">
        <w:rPr>
          <w:rFonts w:ascii="Arial" w:hAnsi="Arial" w:cs="Arial"/>
          <w:sz w:val="21"/>
          <w:szCs w:val="21"/>
          <w:u w:val="single"/>
        </w:rPr>
        <w:t>CLÁUSULA DÉCIMA QUARTA - DAS PENALIDADES</w:t>
      </w:r>
    </w:p>
    <w:p w:rsidR="00EF4D8A" w:rsidRPr="00964C6A" w:rsidRDefault="00EF4D8A" w:rsidP="00EF4D8A">
      <w:pPr>
        <w:pStyle w:val="Corpodetexto226"/>
        <w:ind w:right="-1"/>
        <w:rPr>
          <w:rFonts w:ascii="Arial" w:hAnsi="Arial" w:cs="Arial"/>
          <w:sz w:val="21"/>
          <w:szCs w:val="21"/>
          <w:u w:val="single"/>
        </w:rPr>
      </w:pPr>
    </w:p>
    <w:p w:rsidR="00EF4D8A" w:rsidRPr="00964C6A" w:rsidRDefault="00EF4D8A" w:rsidP="00EF4D8A">
      <w:pPr>
        <w:pStyle w:val="Corpodetexto3"/>
        <w:rPr>
          <w:rFonts w:ascii="Arial" w:hAnsi="Arial" w:cs="Arial"/>
          <w:sz w:val="21"/>
          <w:szCs w:val="21"/>
        </w:rPr>
      </w:pPr>
      <w:proofErr w:type="gramStart"/>
      <w:r w:rsidRPr="00964C6A">
        <w:rPr>
          <w:rFonts w:ascii="Arial" w:hAnsi="Arial" w:cs="Arial"/>
          <w:b/>
          <w:sz w:val="21"/>
          <w:szCs w:val="21"/>
        </w:rPr>
        <w:t>14.1</w:t>
      </w:r>
      <w:r w:rsidRPr="00964C6A">
        <w:rPr>
          <w:rFonts w:ascii="Arial" w:hAnsi="Arial" w:cs="Arial"/>
          <w:sz w:val="21"/>
          <w:szCs w:val="21"/>
        </w:rPr>
        <w:t xml:space="preserve"> Pelo</w:t>
      </w:r>
      <w:proofErr w:type="gramEnd"/>
      <w:r w:rsidRPr="00964C6A">
        <w:rPr>
          <w:rFonts w:ascii="Arial" w:hAnsi="Arial" w:cs="Arial"/>
          <w:sz w:val="21"/>
          <w:szCs w:val="21"/>
        </w:rPr>
        <w:t xml:space="preserve"> não cumprimento das obrigações assumidas, garantida a prévia defesa em processo regular, o FORNECEDOR ficará sujeito às seguintes penalidades, previstas no artigo 87 da Lei n. 8.666/93, e na Lei n. 10.520/2002, sem prejuízo das demais cominações aplicáveis:</w:t>
      </w:r>
    </w:p>
    <w:p w:rsidR="00EF4D8A" w:rsidRPr="00964C6A" w:rsidRDefault="00EF4D8A" w:rsidP="00EF4D8A">
      <w:pPr>
        <w:jc w:val="both"/>
        <w:rPr>
          <w:rFonts w:ascii="Arial" w:hAnsi="Arial" w:cs="Arial"/>
          <w:sz w:val="21"/>
          <w:szCs w:val="21"/>
        </w:rPr>
      </w:pPr>
      <w:r w:rsidRPr="00964C6A">
        <w:rPr>
          <w:rFonts w:ascii="Arial" w:hAnsi="Arial" w:cs="Arial"/>
          <w:b/>
          <w:sz w:val="21"/>
          <w:szCs w:val="21"/>
          <w:lang w:val="pt-PT"/>
        </w:rPr>
        <w:lastRenderedPageBreak/>
        <w:t>I)</w:t>
      </w:r>
      <w:r w:rsidRPr="00964C6A">
        <w:rPr>
          <w:rFonts w:ascii="Arial" w:hAnsi="Arial" w:cs="Arial"/>
          <w:sz w:val="21"/>
          <w:szCs w:val="21"/>
          <w:lang w:val="pt-PT"/>
        </w:rPr>
        <w:t xml:space="preserve"> advertência</w:t>
      </w:r>
      <w:r w:rsidRPr="00964C6A">
        <w:rPr>
          <w:rFonts w:ascii="Arial" w:hAnsi="Arial" w:cs="Arial"/>
          <w:sz w:val="21"/>
          <w:szCs w:val="21"/>
        </w:rPr>
        <w:t>, nas hipóteses de execução irregular do Registro de Preços, que não resulte prejuízo para o serviço desta administração;</w:t>
      </w:r>
    </w:p>
    <w:p w:rsidR="00EF4D8A" w:rsidRPr="00964C6A" w:rsidRDefault="00EF4D8A" w:rsidP="00EF4D8A">
      <w:pPr>
        <w:jc w:val="both"/>
        <w:rPr>
          <w:rFonts w:ascii="Arial" w:hAnsi="Arial" w:cs="Arial"/>
          <w:sz w:val="21"/>
          <w:szCs w:val="21"/>
        </w:rPr>
      </w:pPr>
      <w:r w:rsidRPr="00964C6A">
        <w:rPr>
          <w:rFonts w:ascii="Arial" w:hAnsi="Arial" w:cs="Arial"/>
          <w:b/>
          <w:sz w:val="21"/>
          <w:szCs w:val="21"/>
          <w:lang w:val="pt-PT"/>
        </w:rPr>
        <w:t>II)</w:t>
      </w:r>
      <w:r w:rsidRPr="00964C6A">
        <w:rPr>
          <w:rFonts w:ascii="Arial" w:hAnsi="Arial" w:cs="Arial"/>
          <w:sz w:val="21"/>
          <w:szCs w:val="21"/>
          <w:lang w:val="pt-PT"/>
        </w:rPr>
        <w:t xml:space="preserve"> multa</w:t>
      </w:r>
      <w:r w:rsidRPr="00964C6A">
        <w:rPr>
          <w:rFonts w:ascii="Arial" w:hAnsi="Arial" w:cs="Arial"/>
          <w:sz w:val="21"/>
          <w:szCs w:val="21"/>
        </w:rPr>
        <w:t xml:space="preserve"> de 10% do valor da Ata;</w:t>
      </w:r>
    </w:p>
    <w:p w:rsidR="00EF4D8A" w:rsidRPr="00964C6A" w:rsidRDefault="00EF4D8A" w:rsidP="00EF4D8A">
      <w:pPr>
        <w:tabs>
          <w:tab w:val="left" w:pos="0"/>
        </w:tabs>
        <w:jc w:val="both"/>
        <w:rPr>
          <w:rFonts w:ascii="Arial" w:hAnsi="Arial" w:cs="Arial"/>
          <w:sz w:val="21"/>
          <w:szCs w:val="21"/>
        </w:rPr>
      </w:pPr>
      <w:r w:rsidRPr="00964C6A">
        <w:rPr>
          <w:rFonts w:ascii="Arial" w:hAnsi="Arial" w:cs="Arial"/>
          <w:b/>
          <w:sz w:val="21"/>
          <w:szCs w:val="21"/>
          <w:lang w:val="pt-PT"/>
        </w:rPr>
        <w:t>III)</w:t>
      </w:r>
      <w:r w:rsidRPr="00964C6A">
        <w:rPr>
          <w:rFonts w:ascii="Arial" w:hAnsi="Arial" w:cs="Arial"/>
          <w:sz w:val="21"/>
          <w:szCs w:val="21"/>
          <w:lang w:val="pt-PT"/>
        </w:rPr>
        <w:t xml:space="preserve"> suspensão temporária para licitar e contratar com </w:t>
      </w:r>
      <w:r w:rsidRPr="00964C6A">
        <w:rPr>
          <w:rFonts w:ascii="Arial" w:hAnsi="Arial" w:cs="Arial"/>
          <w:sz w:val="21"/>
          <w:szCs w:val="21"/>
        </w:rPr>
        <w:t>este Órgão, por período de até 02 (dois) anos, nas hipóteses e nos termos dos artigos 7º da Lei n. 10.520/2002;</w:t>
      </w:r>
    </w:p>
    <w:p w:rsidR="00EF4D8A" w:rsidRPr="00964C6A" w:rsidRDefault="00EF4D8A" w:rsidP="00EF4D8A">
      <w:pPr>
        <w:jc w:val="both"/>
        <w:rPr>
          <w:rFonts w:ascii="Arial" w:hAnsi="Arial" w:cs="Arial"/>
          <w:sz w:val="21"/>
          <w:szCs w:val="21"/>
        </w:rPr>
      </w:pPr>
      <w:r w:rsidRPr="00964C6A">
        <w:rPr>
          <w:rFonts w:ascii="Arial" w:hAnsi="Arial" w:cs="Arial"/>
          <w:b/>
          <w:sz w:val="21"/>
          <w:szCs w:val="21"/>
          <w:lang w:val="pt-PT"/>
        </w:rPr>
        <w:t>IV)</w:t>
      </w:r>
      <w:r w:rsidRPr="00964C6A">
        <w:rPr>
          <w:rFonts w:ascii="Arial" w:hAnsi="Arial" w:cs="Arial"/>
          <w:sz w:val="21"/>
          <w:szCs w:val="21"/>
          <w:lang w:val="pt-PT"/>
        </w:rPr>
        <w:t xml:space="preserve"> declaração de inidoneidade</w:t>
      </w:r>
      <w:r w:rsidRPr="00964C6A">
        <w:rPr>
          <w:rFonts w:ascii="Arial" w:hAnsi="Arial" w:cs="Arial"/>
          <w:sz w:val="21"/>
          <w:szCs w:val="21"/>
        </w:rPr>
        <w:t xml:space="preserve"> para licitar ou contratar com a Administração Pública, pelo prazo de até 02 (dois) anos, enquanto perdurarem os motivos determinantes da punição ou até que seja promovida a reabilitação perante a autoridade que aplicar a penalidade, nos termos do art. 87, inciso IV, da Lei n. 8.666/93.</w:t>
      </w:r>
    </w:p>
    <w:p w:rsidR="00EF4D8A" w:rsidRPr="00964C6A" w:rsidRDefault="00EF4D8A" w:rsidP="00EF4D8A">
      <w:pPr>
        <w:tabs>
          <w:tab w:val="left" w:pos="0"/>
        </w:tabs>
        <w:ind w:right="-121"/>
        <w:jc w:val="both"/>
        <w:rPr>
          <w:rFonts w:ascii="Arial" w:hAnsi="Arial" w:cs="Arial"/>
          <w:sz w:val="21"/>
          <w:szCs w:val="21"/>
          <w:lang w:val="pt-PT"/>
        </w:rPr>
      </w:pPr>
      <w:smartTag w:uri="urn:schemas-microsoft-com:office:smarttags" w:element="metricconverter">
        <w:smartTagPr>
          <w:attr w:name="ProductID" w:val="14.2 A"/>
        </w:smartTagPr>
        <w:r w:rsidRPr="00964C6A">
          <w:rPr>
            <w:rFonts w:ascii="Arial" w:hAnsi="Arial" w:cs="Arial"/>
            <w:b/>
            <w:sz w:val="21"/>
            <w:szCs w:val="21"/>
            <w:lang w:val="pt-PT"/>
          </w:rPr>
          <w:t xml:space="preserve">14.2 </w:t>
        </w:r>
        <w:r w:rsidRPr="00964C6A">
          <w:rPr>
            <w:rFonts w:ascii="Arial" w:hAnsi="Arial" w:cs="Arial"/>
            <w:sz w:val="21"/>
            <w:szCs w:val="21"/>
            <w:lang w:val="pt-PT"/>
          </w:rPr>
          <w:t>A</w:t>
        </w:r>
      </w:smartTag>
      <w:r w:rsidRPr="00964C6A">
        <w:rPr>
          <w:rFonts w:ascii="Arial" w:hAnsi="Arial" w:cs="Arial"/>
          <w:sz w:val="21"/>
          <w:szCs w:val="21"/>
          <w:lang w:val="pt-PT"/>
        </w:rPr>
        <w:t xml:space="preserve"> penalidade de advertência será aplicada em caso de faltas ou descumprimento de cláusulas contratuais que não causem prejuízo à Prefeitura e à terceiros que necessitem do produto registrado na presente Ata, e será lançada no Cadastro de Fornecedores do Município;</w:t>
      </w:r>
    </w:p>
    <w:p w:rsidR="00EF4D8A" w:rsidRPr="00964C6A" w:rsidRDefault="00EF4D8A" w:rsidP="00EF4D8A">
      <w:pPr>
        <w:tabs>
          <w:tab w:val="left" w:pos="0"/>
        </w:tabs>
        <w:jc w:val="both"/>
        <w:rPr>
          <w:rFonts w:ascii="Arial" w:hAnsi="Arial" w:cs="Arial"/>
          <w:color w:val="000000"/>
          <w:sz w:val="21"/>
          <w:szCs w:val="21"/>
        </w:rPr>
      </w:pPr>
      <w:r w:rsidRPr="00964C6A">
        <w:rPr>
          <w:rFonts w:ascii="Arial" w:hAnsi="Arial" w:cs="Arial"/>
          <w:b/>
          <w:sz w:val="21"/>
          <w:szCs w:val="21"/>
          <w:lang w:val="pt-PT"/>
        </w:rPr>
        <w:t>14.3</w:t>
      </w:r>
      <w:r w:rsidRPr="00964C6A">
        <w:rPr>
          <w:rFonts w:ascii="Arial" w:hAnsi="Arial" w:cs="Arial"/>
          <w:sz w:val="21"/>
          <w:szCs w:val="21"/>
          <w:lang w:val="pt-PT"/>
        </w:rPr>
        <w:t xml:space="preserve"> O FORNECEDOR sujeitar-se-á à multa de </w:t>
      </w:r>
      <w:r w:rsidRPr="00964C6A">
        <w:rPr>
          <w:rFonts w:ascii="Arial" w:hAnsi="Arial" w:cs="Arial"/>
          <w:b/>
          <w:sz w:val="21"/>
          <w:szCs w:val="21"/>
          <w:lang w:val="pt-PT"/>
        </w:rPr>
        <w:t>1</w:t>
      </w:r>
      <w:r w:rsidRPr="00964C6A">
        <w:rPr>
          <w:rFonts w:ascii="Arial" w:hAnsi="Arial" w:cs="Arial"/>
          <w:b/>
          <w:bCs/>
          <w:sz w:val="21"/>
          <w:szCs w:val="21"/>
          <w:lang w:val="pt-PT"/>
        </w:rPr>
        <w:t xml:space="preserve">% (um por cento) </w:t>
      </w:r>
      <w:r w:rsidRPr="00964C6A">
        <w:rPr>
          <w:rFonts w:ascii="Arial" w:hAnsi="Arial" w:cs="Arial"/>
          <w:sz w:val="21"/>
          <w:szCs w:val="21"/>
        </w:rPr>
        <w:t>incidente sobre o valor total da Nota de Empenho</w:t>
      </w:r>
      <w:r w:rsidRPr="00964C6A">
        <w:rPr>
          <w:rFonts w:ascii="Arial" w:hAnsi="Arial" w:cs="Arial"/>
          <w:sz w:val="21"/>
          <w:szCs w:val="21"/>
          <w:lang w:val="pt-PT"/>
        </w:rPr>
        <w:t xml:space="preserve">, por dia de atraso injustificado, </w:t>
      </w:r>
      <w:r w:rsidRPr="00964C6A">
        <w:rPr>
          <w:rFonts w:ascii="Arial" w:hAnsi="Arial" w:cs="Arial"/>
          <w:color w:val="000000"/>
          <w:sz w:val="21"/>
          <w:szCs w:val="21"/>
        </w:rPr>
        <w:t xml:space="preserve">limitado </w:t>
      </w:r>
      <w:proofErr w:type="spellStart"/>
      <w:r w:rsidRPr="00964C6A">
        <w:rPr>
          <w:rFonts w:ascii="Arial" w:hAnsi="Arial" w:cs="Arial"/>
          <w:color w:val="000000"/>
          <w:sz w:val="21"/>
          <w:szCs w:val="21"/>
        </w:rPr>
        <w:t>esta</w:t>
      </w:r>
      <w:proofErr w:type="spellEnd"/>
      <w:r w:rsidRPr="00964C6A">
        <w:rPr>
          <w:rFonts w:ascii="Arial" w:hAnsi="Arial" w:cs="Arial"/>
          <w:color w:val="000000"/>
          <w:sz w:val="21"/>
          <w:szCs w:val="21"/>
        </w:rPr>
        <w:t xml:space="preserve"> a </w:t>
      </w:r>
      <w:r w:rsidRPr="00964C6A">
        <w:rPr>
          <w:rFonts w:ascii="Arial" w:hAnsi="Arial" w:cs="Arial"/>
          <w:b/>
          <w:color w:val="000000"/>
          <w:sz w:val="21"/>
          <w:szCs w:val="21"/>
        </w:rPr>
        <w:t>10 (dez)</w:t>
      </w:r>
      <w:r w:rsidRPr="00964C6A">
        <w:rPr>
          <w:rFonts w:ascii="Arial" w:hAnsi="Arial" w:cs="Arial"/>
          <w:color w:val="000000"/>
          <w:sz w:val="21"/>
          <w:szCs w:val="21"/>
        </w:rPr>
        <w:t xml:space="preserve"> dias, após o qual será considerado inexecução da Ata de Registro de Preços;</w:t>
      </w:r>
    </w:p>
    <w:p w:rsidR="00EF4D8A" w:rsidRPr="00964C6A" w:rsidRDefault="00EF4D8A" w:rsidP="00EF4D8A">
      <w:pPr>
        <w:jc w:val="both"/>
        <w:rPr>
          <w:rFonts w:ascii="Arial" w:hAnsi="Arial" w:cs="Arial"/>
          <w:sz w:val="21"/>
          <w:szCs w:val="21"/>
        </w:rPr>
      </w:pPr>
      <w:r w:rsidRPr="00964C6A">
        <w:rPr>
          <w:rFonts w:ascii="Arial" w:hAnsi="Arial" w:cs="Arial"/>
          <w:b/>
          <w:sz w:val="21"/>
          <w:szCs w:val="21"/>
        </w:rPr>
        <w:t>14.4</w:t>
      </w:r>
      <w:r w:rsidRPr="00964C6A">
        <w:rPr>
          <w:rFonts w:ascii="Arial" w:hAnsi="Arial" w:cs="Arial"/>
          <w:sz w:val="21"/>
          <w:szCs w:val="21"/>
        </w:rPr>
        <w:t xml:space="preserve"> Caso o fornecedor não solucione quaisquer problemas advindos da aquisição dos medicamentos sofrerá multa, consoante o </w:t>
      </w:r>
      <w:r w:rsidRPr="00964C6A">
        <w:rPr>
          <w:rFonts w:ascii="Arial" w:hAnsi="Arial" w:cs="Arial"/>
          <w:i/>
          <w:sz w:val="21"/>
          <w:szCs w:val="21"/>
        </w:rPr>
        <w:t>caput</w:t>
      </w:r>
      <w:r w:rsidRPr="00964C6A">
        <w:rPr>
          <w:rFonts w:ascii="Arial" w:hAnsi="Arial" w:cs="Arial"/>
          <w:sz w:val="21"/>
          <w:szCs w:val="21"/>
        </w:rPr>
        <w:t xml:space="preserve"> e §§ do art. 86 da Lei n</w:t>
      </w:r>
      <w:r w:rsidRPr="00964C6A">
        <w:rPr>
          <w:rFonts w:ascii="Arial" w:hAnsi="Arial" w:cs="Arial"/>
          <w:sz w:val="21"/>
          <w:szCs w:val="21"/>
          <w:u w:val="single"/>
          <w:vertAlign w:val="superscript"/>
        </w:rPr>
        <w:t>o</w:t>
      </w:r>
      <w:r w:rsidRPr="00964C6A">
        <w:rPr>
          <w:rFonts w:ascii="Arial" w:hAnsi="Arial" w:cs="Arial"/>
          <w:b/>
          <w:sz w:val="21"/>
          <w:szCs w:val="21"/>
          <w:vertAlign w:val="superscript"/>
        </w:rPr>
        <w:t xml:space="preserve"> </w:t>
      </w:r>
      <w:r w:rsidRPr="00964C6A">
        <w:rPr>
          <w:rFonts w:ascii="Arial" w:hAnsi="Arial" w:cs="Arial"/>
          <w:sz w:val="21"/>
          <w:szCs w:val="21"/>
        </w:rPr>
        <w:t>8.666/93 e alterações posteriores, da seguinte forma:</w:t>
      </w:r>
    </w:p>
    <w:p w:rsidR="00EF4D8A" w:rsidRPr="00964C6A" w:rsidRDefault="00EF4D8A" w:rsidP="00EF4D8A">
      <w:pPr>
        <w:jc w:val="both"/>
        <w:rPr>
          <w:rFonts w:ascii="Arial" w:hAnsi="Arial" w:cs="Arial"/>
          <w:b/>
          <w:sz w:val="21"/>
          <w:szCs w:val="21"/>
        </w:rPr>
      </w:pPr>
      <w:r w:rsidRPr="00964C6A">
        <w:rPr>
          <w:rFonts w:ascii="Arial" w:hAnsi="Arial" w:cs="Arial"/>
          <w:b/>
          <w:sz w:val="21"/>
          <w:szCs w:val="21"/>
        </w:rPr>
        <w:t xml:space="preserve">a) </w:t>
      </w:r>
      <w:r w:rsidRPr="00964C6A">
        <w:rPr>
          <w:rFonts w:ascii="Arial" w:hAnsi="Arial" w:cs="Arial"/>
          <w:sz w:val="21"/>
          <w:szCs w:val="21"/>
        </w:rPr>
        <w:t>atraso até 2 (dois) dias, multa de 2% (dois por cento);</w:t>
      </w:r>
    </w:p>
    <w:p w:rsidR="00EF4D8A" w:rsidRPr="00964C6A" w:rsidRDefault="00EF4D8A" w:rsidP="00EF4D8A">
      <w:pPr>
        <w:jc w:val="both"/>
        <w:rPr>
          <w:rFonts w:ascii="Arial" w:hAnsi="Arial" w:cs="Arial"/>
          <w:sz w:val="21"/>
          <w:szCs w:val="21"/>
        </w:rPr>
      </w:pPr>
      <w:r w:rsidRPr="00964C6A">
        <w:rPr>
          <w:rFonts w:ascii="Arial" w:hAnsi="Arial" w:cs="Arial"/>
          <w:b/>
          <w:sz w:val="21"/>
          <w:szCs w:val="21"/>
        </w:rPr>
        <w:t xml:space="preserve">b) </w:t>
      </w:r>
      <w:r w:rsidRPr="00964C6A">
        <w:rPr>
          <w:rFonts w:ascii="Arial" w:hAnsi="Arial" w:cs="Arial"/>
          <w:sz w:val="21"/>
          <w:szCs w:val="21"/>
        </w:rPr>
        <w:t>a partir do 3</w:t>
      </w:r>
      <w:r w:rsidRPr="00964C6A">
        <w:rPr>
          <w:rFonts w:ascii="Arial" w:hAnsi="Arial" w:cs="Arial"/>
          <w:sz w:val="21"/>
          <w:szCs w:val="21"/>
          <w:u w:val="single"/>
          <w:vertAlign w:val="superscript"/>
        </w:rPr>
        <w:t>o</w:t>
      </w:r>
      <w:r w:rsidRPr="00964C6A">
        <w:rPr>
          <w:rFonts w:ascii="Arial" w:hAnsi="Arial" w:cs="Arial"/>
          <w:sz w:val="21"/>
          <w:szCs w:val="21"/>
        </w:rPr>
        <w:t xml:space="preserve"> (terceiro) até o limite do 5</w:t>
      </w:r>
      <w:r w:rsidRPr="00964C6A">
        <w:rPr>
          <w:rFonts w:ascii="Arial" w:hAnsi="Arial" w:cs="Arial"/>
          <w:sz w:val="21"/>
          <w:szCs w:val="21"/>
          <w:u w:val="single"/>
          <w:vertAlign w:val="superscript"/>
        </w:rPr>
        <w:t>o</w:t>
      </w:r>
      <w:r w:rsidRPr="00964C6A">
        <w:rPr>
          <w:rFonts w:ascii="Arial" w:hAnsi="Arial" w:cs="Arial"/>
          <w:sz w:val="21"/>
          <w:szCs w:val="21"/>
        </w:rPr>
        <w:t xml:space="preserve"> (quinto) dia, multa de 4% (quatro por cento), caracterizando-se a inexecução total da obrigação a partir do 6</w:t>
      </w:r>
      <w:r w:rsidRPr="00964C6A">
        <w:rPr>
          <w:rFonts w:ascii="Arial" w:hAnsi="Arial" w:cs="Arial"/>
          <w:sz w:val="21"/>
          <w:szCs w:val="21"/>
          <w:u w:val="single"/>
          <w:vertAlign w:val="superscript"/>
        </w:rPr>
        <w:t>o</w:t>
      </w:r>
      <w:r w:rsidRPr="00964C6A">
        <w:rPr>
          <w:rFonts w:ascii="Arial" w:hAnsi="Arial" w:cs="Arial"/>
          <w:sz w:val="21"/>
          <w:szCs w:val="21"/>
        </w:rPr>
        <w:t xml:space="preserve"> (sexto) dia de atraso.</w:t>
      </w:r>
    </w:p>
    <w:p w:rsidR="00EF4D8A" w:rsidRPr="00964C6A" w:rsidRDefault="00EF4D8A" w:rsidP="00EF4D8A">
      <w:pPr>
        <w:jc w:val="both"/>
        <w:rPr>
          <w:rFonts w:ascii="Arial" w:hAnsi="Arial" w:cs="Arial"/>
          <w:sz w:val="21"/>
          <w:szCs w:val="21"/>
          <w:lang w:val="pt-PT"/>
        </w:rPr>
      </w:pPr>
      <w:smartTag w:uri="urn:schemas-microsoft-com:office:smarttags" w:element="metricconverter">
        <w:smartTagPr>
          <w:attr w:name="ProductID" w:val="14.5 A"/>
        </w:smartTagPr>
        <w:r w:rsidRPr="00964C6A">
          <w:rPr>
            <w:rFonts w:ascii="Arial" w:hAnsi="Arial" w:cs="Arial"/>
            <w:b/>
            <w:sz w:val="21"/>
            <w:szCs w:val="21"/>
          </w:rPr>
          <w:t xml:space="preserve">14.5 </w:t>
        </w:r>
        <w:r w:rsidRPr="00964C6A">
          <w:rPr>
            <w:rFonts w:ascii="Arial" w:hAnsi="Arial" w:cs="Arial"/>
            <w:sz w:val="21"/>
            <w:szCs w:val="21"/>
          </w:rPr>
          <w:t>A</w:t>
        </w:r>
      </w:smartTag>
      <w:r w:rsidRPr="00964C6A">
        <w:rPr>
          <w:rFonts w:ascii="Arial" w:hAnsi="Arial" w:cs="Arial"/>
          <w:sz w:val="21"/>
          <w:szCs w:val="21"/>
        </w:rPr>
        <w:t xml:space="preserve"> partir do </w:t>
      </w:r>
      <w:r w:rsidRPr="00964C6A">
        <w:rPr>
          <w:rFonts w:ascii="Arial" w:hAnsi="Arial" w:cs="Arial"/>
          <w:sz w:val="21"/>
          <w:szCs w:val="21"/>
          <w:lang w:val="pt-PT"/>
        </w:rPr>
        <w:t>6º (sexto) dia</w:t>
      </w:r>
      <w:r w:rsidRPr="00964C6A">
        <w:rPr>
          <w:rFonts w:ascii="Arial" w:hAnsi="Arial" w:cs="Arial"/>
          <w:sz w:val="21"/>
          <w:szCs w:val="21"/>
        </w:rPr>
        <w:t xml:space="preserve"> de atraso, caracterizar-se-á a inexecução total da obrigação, e </w:t>
      </w:r>
      <w:r w:rsidRPr="00964C6A">
        <w:rPr>
          <w:rFonts w:ascii="Arial" w:hAnsi="Arial" w:cs="Arial"/>
          <w:sz w:val="21"/>
          <w:szCs w:val="21"/>
          <w:lang w:val="pt-PT"/>
        </w:rPr>
        <w:t>poderá a Prefeitura, a seu exclusivo critério, rescindir a ATA, ficando o Fornecedor impedido de licitar com a Administração Pública por um prazo de 02 (dois) anos;</w:t>
      </w:r>
    </w:p>
    <w:p w:rsidR="00EF4D8A" w:rsidRPr="00964C6A" w:rsidRDefault="00EF4D8A" w:rsidP="00EF4D8A">
      <w:pPr>
        <w:jc w:val="both"/>
        <w:rPr>
          <w:rFonts w:ascii="Arial" w:hAnsi="Arial" w:cs="Arial"/>
          <w:sz w:val="21"/>
          <w:szCs w:val="21"/>
        </w:rPr>
      </w:pPr>
      <w:smartTag w:uri="urn:schemas-microsoft-com:office:smarttags" w:element="metricconverter">
        <w:smartTagPr>
          <w:attr w:name="ProductID" w:val="14.6 A"/>
        </w:smartTagPr>
        <w:r w:rsidRPr="00964C6A">
          <w:rPr>
            <w:rFonts w:ascii="Arial" w:hAnsi="Arial" w:cs="Arial"/>
            <w:b/>
            <w:sz w:val="21"/>
            <w:szCs w:val="21"/>
          </w:rPr>
          <w:t xml:space="preserve">14.6 </w:t>
        </w:r>
        <w:r w:rsidRPr="00964C6A">
          <w:rPr>
            <w:rFonts w:ascii="Arial" w:hAnsi="Arial" w:cs="Arial"/>
            <w:sz w:val="21"/>
            <w:szCs w:val="21"/>
          </w:rPr>
          <w:t>A</w:t>
        </w:r>
      </w:smartTag>
      <w:r w:rsidRPr="00964C6A">
        <w:rPr>
          <w:rFonts w:ascii="Arial" w:hAnsi="Arial" w:cs="Arial"/>
          <w:sz w:val="21"/>
          <w:szCs w:val="21"/>
        </w:rPr>
        <w:t xml:space="preserve"> multa, eventualmente imposta ao Fornecedor, será automaticamente descontada da fatura a que fizer jus, acrescida de juros moratórios de 1% (um por cento) ao mês. Caso a Fornecedor não tenha nenhum valor a receber desta Prefeitura, ser-lhe-á concedido o prazo de 5 (cinco) dias úteis, contados de sua intimação, para efetuar o pagamento da multa. Após esse prazo, não sendo efetuado o pagamento, seus dados serão encaminhados ao Órgão competente para que seja inscrita na dívida ativa do Município, podendo, ainda a Administração proceder à cobrança judicial da multa;</w:t>
      </w:r>
    </w:p>
    <w:p w:rsidR="00EF4D8A" w:rsidRPr="00964C6A" w:rsidRDefault="00EF4D8A" w:rsidP="00EF4D8A">
      <w:pPr>
        <w:jc w:val="both"/>
        <w:rPr>
          <w:rFonts w:ascii="Arial" w:hAnsi="Arial" w:cs="Arial"/>
          <w:sz w:val="21"/>
          <w:szCs w:val="21"/>
        </w:rPr>
      </w:pPr>
      <w:proofErr w:type="gramStart"/>
      <w:r w:rsidRPr="00964C6A">
        <w:rPr>
          <w:rFonts w:ascii="Arial" w:hAnsi="Arial" w:cs="Arial"/>
          <w:b/>
          <w:sz w:val="21"/>
          <w:szCs w:val="21"/>
        </w:rPr>
        <w:t xml:space="preserve">14.7 </w:t>
      </w:r>
      <w:r w:rsidRPr="00964C6A">
        <w:rPr>
          <w:rFonts w:ascii="Arial" w:hAnsi="Arial" w:cs="Arial"/>
          <w:sz w:val="21"/>
          <w:szCs w:val="21"/>
        </w:rPr>
        <w:t>As</w:t>
      </w:r>
      <w:proofErr w:type="gramEnd"/>
      <w:r w:rsidRPr="00964C6A">
        <w:rPr>
          <w:rFonts w:ascii="Arial" w:hAnsi="Arial" w:cs="Arial"/>
          <w:sz w:val="21"/>
          <w:szCs w:val="21"/>
        </w:rPr>
        <w:t xml:space="preserve"> multas previstas nesta seção não eximem o Fornecedor da reparação dos eventuais danos, perdas ou prejuízos que seu ato punível venha causar à Administração;</w:t>
      </w:r>
    </w:p>
    <w:p w:rsidR="00EF4D8A" w:rsidRPr="00964C6A" w:rsidRDefault="00EF4D8A" w:rsidP="00EF4D8A">
      <w:pPr>
        <w:keepLines/>
        <w:widowControl w:val="0"/>
        <w:ind w:right="-81"/>
        <w:jc w:val="both"/>
        <w:rPr>
          <w:rFonts w:ascii="Arial" w:hAnsi="Arial" w:cs="Arial"/>
          <w:sz w:val="21"/>
          <w:szCs w:val="21"/>
        </w:rPr>
      </w:pPr>
      <w:r w:rsidRPr="00964C6A">
        <w:rPr>
          <w:rFonts w:ascii="Arial" w:hAnsi="Arial" w:cs="Arial"/>
          <w:b/>
          <w:bCs/>
          <w:sz w:val="21"/>
          <w:szCs w:val="21"/>
        </w:rPr>
        <w:t>14.8</w:t>
      </w:r>
      <w:r w:rsidRPr="00964C6A">
        <w:rPr>
          <w:rFonts w:ascii="Arial" w:hAnsi="Arial" w:cs="Arial"/>
          <w:sz w:val="21"/>
          <w:szCs w:val="21"/>
        </w:rPr>
        <w:t xml:space="preserve"> Se o Fornecedor não proceder ao recolhimento da multa no prazo de 05 (cinco) dias úteis, contados da intimação, o respectivo valor será descontado dos créditos que </w:t>
      </w:r>
      <w:proofErr w:type="spellStart"/>
      <w:r w:rsidRPr="00964C6A">
        <w:rPr>
          <w:rFonts w:ascii="Arial" w:hAnsi="Arial" w:cs="Arial"/>
          <w:sz w:val="21"/>
          <w:szCs w:val="21"/>
        </w:rPr>
        <w:t>esta</w:t>
      </w:r>
      <w:proofErr w:type="spellEnd"/>
      <w:r w:rsidRPr="00964C6A">
        <w:rPr>
          <w:rFonts w:ascii="Arial" w:hAnsi="Arial" w:cs="Arial"/>
          <w:sz w:val="21"/>
          <w:szCs w:val="21"/>
        </w:rPr>
        <w:t xml:space="preserve"> possuir com esta Prefeitura, e, se estes não forem suficientes, o valor que sobejar será encaminhado para inscrição em Dívida Ativa e execução pelo Município de Castanheira - MT;</w:t>
      </w:r>
    </w:p>
    <w:p w:rsidR="00EF4D8A" w:rsidRPr="00964C6A" w:rsidRDefault="00EF4D8A" w:rsidP="00EF4D8A">
      <w:pPr>
        <w:tabs>
          <w:tab w:val="left" w:pos="0"/>
        </w:tabs>
        <w:ind w:right="-121"/>
        <w:jc w:val="both"/>
        <w:rPr>
          <w:rFonts w:ascii="Arial" w:hAnsi="Arial" w:cs="Arial"/>
          <w:sz w:val="21"/>
          <w:szCs w:val="21"/>
          <w:lang w:val="pt-PT"/>
        </w:rPr>
      </w:pPr>
      <w:smartTag w:uri="urn:schemas-microsoft-com:office:smarttags" w:element="metricconverter">
        <w:smartTagPr>
          <w:attr w:name="ProductID" w:val="14.9 A"/>
        </w:smartTagPr>
        <w:r w:rsidRPr="00964C6A">
          <w:rPr>
            <w:rFonts w:ascii="Arial" w:hAnsi="Arial" w:cs="Arial"/>
            <w:b/>
            <w:sz w:val="21"/>
            <w:szCs w:val="21"/>
            <w:lang w:val="pt-PT"/>
          </w:rPr>
          <w:t xml:space="preserve">14.9 </w:t>
        </w:r>
        <w:r w:rsidRPr="00964C6A">
          <w:rPr>
            <w:rFonts w:ascii="Arial" w:hAnsi="Arial" w:cs="Arial"/>
            <w:sz w:val="21"/>
            <w:szCs w:val="21"/>
            <w:lang w:val="pt-PT"/>
          </w:rPr>
          <w:t>A</w:t>
        </w:r>
      </w:smartTag>
      <w:r w:rsidRPr="00964C6A">
        <w:rPr>
          <w:rFonts w:ascii="Arial" w:hAnsi="Arial" w:cs="Arial"/>
          <w:sz w:val="21"/>
          <w:szCs w:val="21"/>
          <w:lang w:val="pt-PT"/>
        </w:rPr>
        <w:t xml:space="preserve"> penalidade de suspensão temporária para licitar e contratar com esta Prefeitura pelo prazo de até 02  (dois) anos, será lançada no Cadastro Municipal de Fornecedores e poderá ser aplicada em casos de reincidência em descumprimento de prazo contratual ou ainda descumprimento total ou parcial da obrigação, mesmo que desses fatos não resultem prejuízos à Prefeitura ou terceiros;</w:t>
      </w:r>
    </w:p>
    <w:p w:rsidR="00EF4D8A" w:rsidRPr="00964C6A" w:rsidRDefault="00EF4D8A" w:rsidP="00EF4D8A">
      <w:pPr>
        <w:tabs>
          <w:tab w:val="left" w:pos="0"/>
        </w:tabs>
        <w:ind w:right="-121"/>
        <w:jc w:val="both"/>
        <w:rPr>
          <w:rFonts w:ascii="Arial" w:hAnsi="Arial" w:cs="Arial"/>
          <w:sz w:val="21"/>
          <w:szCs w:val="21"/>
          <w:lang w:val="pt-PT"/>
        </w:rPr>
      </w:pPr>
      <w:smartTag w:uri="urn:schemas-microsoft-com:office:smarttags" w:element="metricconverter">
        <w:smartTagPr>
          <w:attr w:name="ProductID" w:val="14.10 A"/>
        </w:smartTagPr>
        <w:r w:rsidRPr="00964C6A">
          <w:rPr>
            <w:rFonts w:ascii="Arial" w:hAnsi="Arial" w:cs="Arial"/>
            <w:b/>
            <w:sz w:val="21"/>
            <w:szCs w:val="21"/>
            <w:lang w:val="pt-PT"/>
          </w:rPr>
          <w:t xml:space="preserve">14.10 </w:t>
        </w:r>
        <w:r w:rsidRPr="00964C6A">
          <w:rPr>
            <w:rFonts w:ascii="Arial" w:hAnsi="Arial" w:cs="Arial"/>
            <w:sz w:val="21"/>
            <w:szCs w:val="21"/>
            <w:lang w:val="pt-PT"/>
          </w:rPr>
          <w:t>A</w:t>
        </w:r>
      </w:smartTag>
      <w:r w:rsidRPr="00964C6A">
        <w:rPr>
          <w:rFonts w:ascii="Arial" w:hAnsi="Arial" w:cs="Arial"/>
          <w:sz w:val="21"/>
          <w:szCs w:val="21"/>
          <w:lang w:val="pt-PT"/>
        </w:rPr>
        <w:t xml:space="preserve"> penalidade de declaração de inidoneidade poderá ser proposta:</w:t>
      </w:r>
    </w:p>
    <w:p w:rsidR="00EF4D8A" w:rsidRPr="00964C6A" w:rsidRDefault="00EF4D8A" w:rsidP="00EF4D8A">
      <w:pPr>
        <w:tabs>
          <w:tab w:val="left" w:pos="0"/>
        </w:tabs>
        <w:jc w:val="both"/>
        <w:rPr>
          <w:rFonts w:ascii="Arial" w:hAnsi="Arial" w:cs="Arial"/>
          <w:sz w:val="21"/>
          <w:szCs w:val="21"/>
          <w:lang w:val="pt-PT"/>
        </w:rPr>
      </w:pPr>
      <w:r w:rsidRPr="00964C6A">
        <w:rPr>
          <w:rFonts w:ascii="Arial" w:hAnsi="Arial" w:cs="Arial"/>
          <w:sz w:val="21"/>
          <w:szCs w:val="21"/>
          <w:lang w:val="pt-PT"/>
        </w:rPr>
        <w:t>a) se o FORNECEDOR descumprir ou cumprir parcialmente obrigação contratual, desde que desses fatos resultem prejuízos ao Órgão/Entidade;</w:t>
      </w:r>
    </w:p>
    <w:p w:rsidR="00EF4D8A" w:rsidRPr="00964C6A" w:rsidRDefault="00EF4D8A" w:rsidP="00EF4D8A">
      <w:pPr>
        <w:tabs>
          <w:tab w:val="left" w:pos="0"/>
        </w:tabs>
        <w:jc w:val="both"/>
        <w:rPr>
          <w:rFonts w:ascii="Arial" w:hAnsi="Arial" w:cs="Arial"/>
          <w:sz w:val="21"/>
          <w:szCs w:val="21"/>
          <w:lang w:val="pt-PT"/>
        </w:rPr>
      </w:pPr>
      <w:r w:rsidRPr="00964C6A">
        <w:rPr>
          <w:rFonts w:ascii="Arial" w:hAnsi="Arial" w:cs="Arial"/>
          <w:sz w:val="21"/>
          <w:szCs w:val="21"/>
          <w:lang w:val="pt-PT"/>
        </w:rPr>
        <w:t>b) se o FORNECEDOR sofrer condenação definitiva por prática de fraude fiscal no recolhimento de quaisquer tributos, ou deixar de cumprir suas obrigações fiscais ou parafiscais;</w:t>
      </w:r>
    </w:p>
    <w:p w:rsidR="00EF4D8A" w:rsidRPr="00964C6A" w:rsidRDefault="00EF4D8A" w:rsidP="00EF4D8A">
      <w:pPr>
        <w:pStyle w:val="Corpodetexto3"/>
        <w:rPr>
          <w:rFonts w:ascii="Arial" w:hAnsi="Arial" w:cs="Arial"/>
          <w:sz w:val="21"/>
          <w:szCs w:val="21"/>
        </w:rPr>
      </w:pPr>
      <w:r w:rsidRPr="00964C6A">
        <w:rPr>
          <w:rFonts w:ascii="Arial" w:hAnsi="Arial" w:cs="Arial"/>
          <w:sz w:val="21"/>
          <w:szCs w:val="21"/>
        </w:rPr>
        <w:t>c) se o FORNECEDOR tiver praticado atos ilícitos visando frustrar os objetivos da licitação.</w:t>
      </w:r>
    </w:p>
    <w:p w:rsidR="00EF4D8A" w:rsidRPr="00964C6A" w:rsidRDefault="00EF4D8A" w:rsidP="00EF4D8A">
      <w:pPr>
        <w:tabs>
          <w:tab w:val="left" w:pos="0"/>
        </w:tabs>
        <w:jc w:val="both"/>
        <w:rPr>
          <w:rFonts w:ascii="Arial" w:hAnsi="Arial" w:cs="Arial"/>
          <w:sz w:val="21"/>
          <w:szCs w:val="21"/>
          <w:lang w:val="pt-PT"/>
        </w:rPr>
      </w:pPr>
      <w:r w:rsidRPr="00964C6A">
        <w:rPr>
          <w:rFonts w:ascii="Arial" w:hAnsi="Arial" w:cs="Arial"/>
          <w:b/>
          <w:sz w:val="21"/>
          <w:szCs w:val="21"/>
          <w:lang w:val="pt-PT"/>
        </w:rPr>
        <w:t xml:space="preserve">14.11 </w:t>
      </w:r>
      <w:r w:rsidRPr="00964C6A">
        <w:rPr>
          <w:rFonts w:ascii="Arial" w:hAnsi="Arial" w:cs="Arial"/>
          <w:sz w:val="21"/>
          <w:szCs w:val="21"/>
          <w:lang w:val="pt-PT"/>
        </w:rPr>
        <w:t>As sanções previstas nos incisos I, III e IV do art. 87 da Lei 8.666/93, poderão ser aplicadas juntamente com a multa;</w:t>
      </w:r>
    </w:p>
    <w:p w:rsidR="00EF4D8A" w:rsidRPr="00964C6A" w:rsidRDefault="00EF4D8A" w:rsidP="00EF4D8A">
      <w:pPr>
        <w:tabs>
          <w:tab w:val="left" w:pos="851"/>
          <w:tab w:val="left" w:pos="1134"/>
        </w:tabs>
        <w:jc w:val="both"/>
        <w:rPr>
          <w:rFonts w:ascii="Arial" w:hAnsi="Arial" w:cs="Arial"/>
          <w:sz w:val="21"/>
          <w:szCs w:val="21"/>
          <w:lang w:val="pt-PT"/>
        </w:rPr>
      </w:pPr>
      <w:smartTag w:uri="urn:schemas-microsoft-com:office:smarttags" w:element="metricconverter">
        <w:smartTagPr>
          <w:attr w:name="ProductID" w:val="14.12 A"/>
        </w:smartTagPr>
        <w:r w:rsidRPr="00964C6A">
          <w:rPr>
            <w:rFonts w:ascii="Arial" w:hAnsi="Arial" w:cs="Arial"/>
            <w:b/>
            <w:sz w:val="21"/>
            <w:szCs w:val="21"/>
            <w:lang w:val="pt-PT"/>
          </w:rPr>
          <w:t xml:space="preserve">14.12 </w:t>
        </w:r>
        <w:r w:rsidRPr="00964C6A">
          <w:rPr>
            <w:rFonts w:ascii="Arial" w:hAnsi="Arial" w:cs="Arial"/>
            <w:sz w:val="21"/>
            <w:szCs w:val="21"/>
            <w:lang w:val="pt-PT"/>
          </w:rPr>
          <w:t>A</w:t>
        </w:r>
      </w:smartTag>
      <w:r w:rsidRPr="00964C6A">
        <w:rPr>
          <w:rFonts w:ascii="Arial" w:hAnsi="Arial" w:cs="Arial"/>
          <w:sz w:val="21"/>
          <w:szCs w:val="21"/>
          <w:lang w:val="pt-PT"/>
        </w:rPr>
        <w:t xml:space="preserve"> penalidade de declaração de inidoneidade, aplicada pela competente autoridade, após a instrução do pertinente processo no qual fica assegurada a ampla defesa do FORNECEDOR, será lançada no Cadastro Municipal de Fornecedores, implicando a inativação do cadastro, </w:t>
      </w:r>
      <w:r w:rsidRPr="00964C6A">
        <w:rPr>
          <w:rFonts w:ascii="Arial" w:hAnsi="Arial" w:cs="Arial"/>
          <w:sz w:val="21"/>
          <w:szCs w:val="21"/>
          <w:lang w:val="pt-PT"/>
        </w:rPr>
        <w:lastRenderedPageBreak/>
        <w:t>impossibilitando o fornecedor ou interessado de relacionar-se com a Administração Federal e demais órgãos/entidades integrantes do Cadastro Municipal;</w:t>
      </w:r>
    </w:p>
    <w:p w:rsidR="00EF4D8A" w:rsidRPr="00964C6A" w:rsidRDefault="00EF4D8A" w:rsidP="00EF4D8A">
      <w:pPr>
        <w:tabs>
          <w:tab w:val="left" w:pos="0"/>
        </w:tabs>
        <w:jc w:val="both"/>
        <w:rPr>
          <w:rFonts w:ascii="Arial" w:hAnsi="Arial" w:cs="Arial"/>
          <w:sz w:val="21"/>
          <w:szCs w:val="21"/>
          <w:lang w:val="pt-PT"/>
        </w:rPr>
      </w:pPr>
      <w:smartTag w:uri="urn:schemas-microsoft-com:office:smarttags" w:element="metricconverter">
        <w:smartTagPr>
          <w:attr w:name="ProductID" w:val="14.13 A"/>
        </w:smartTagPr>
        <w:r w:rsidRPr="00964C6A">
          <w:rPr>
            <w:rFonts w:ascii="Arial" w:hAnsi="Arial" w:cs="Arial"/>
            <w:b/>
            <w:sz w:val="21"/>
            <w:szCs w:val="21"/>
            <w:lang w:val="pt-PT"/>
          </w:rPr>
          <w:t xml:space="preserve">14.13 </w:t>
        </w:r>
        <w:r w:rsidRPr="00964C6A">
          <w:rPr>
            <w:rFonts w:ascii="Arial" w:hAnsi="Arial" w:cs="Arial"/>
            <w:sz w:val="21"/>
            <w:szCs w:val="21"/>
            <w:lang w:val="pt-PT"/>
          </w:rPr>
          <w:t>A</w:t>
        </w:r>
      </w:smartTag>
      <w:r w:rsidRPr="00964C6A">
        <w:rPr>
          <w:rFonts w:ascii="Arial" w:hAnsi="Arial" w:cs="Arial"/>
          <w:sz w:val="21"/>
          <w:szCs w:val="21"/>
          <w:lang w:val="pt-PT"/>
        </w:rPr>
        <w:t xml:space="preserve"> falta de material não poderá ser alegada como motivo de força maior e não eximirá o FORNECEDOR das penalidades a que está sujeita pelo não cumprimento das obrigações estabelecidas nesta ATA.</w:t>
      </w:r>
    </w:p>
    <w:p w:rsidR="00EF4D8A" w:rsidRPr="00964C6A" w:rsidRDefault="00EF4D8A" w:rsidP="00EF4D8A">
      <w:pPr>
        <w:tabs>
          <w:tab w:val="left" w:pos="851"/>
          <w:tab w:val="left" w:pos="1134"/>
        </w:tabs>
        <w:jc w:val="both"/>
        <w:rPr>
          <w:rFonts w:ascii="Arial" w:hAnsi="Arial" w:cs="Arial"/>
          <w:sz w:val="21"/>
          <w:szCs w:val="21"/>
          <w:lang w:val="pt-PT"/>
        </w:rPr>
      </w:pPr>
    </w:p>
    <w:p w:rsidR="00EF4D8A" w:rsidRPr="00964C6A" w:rsidRDefault="00EF4D8A" w:rsidP="00EF4D8A">
      <w:pPr>
        <w:pStyle w:val="Corpodetexto226"/>
        <w:ind w:right="-1"/>
        <w:rPr>
          <w:rFonts w:ascii="Arial" w:hAnsi="Arial" w:cs="Arial"/>
          <w:sz w:val="21"/>
          <w:szCs w:val="21"/>
          <w:u w:val="single"/>
        </w:rPr>
      </w:pPr>
      <w:r w:rsidRPr="00964C6A">
        <w:rPr>
          <w:rFonts w:ascii="Arial" w:hAnsi="Arial" w:cs="Arial"/>
          <w:sz w:val="21"/>
          <w:szCs w:val="21"/>
          <w:u w:val="single"/>
        </w:rPr>
        <w:t>CLÁUSULA DÉCIMA QUINTA - DAS DISPOSIÇÕES FINAIS</w:t>
      </w:r>
    </w:p>
    <w:p w:rsidR="00EF4D8A" w:rsidRPr="00964C6A" w:rsidRDefault="00EF4D8A" w:rsidP="00EF4D8A">
      <w:pPr>
        <w:pStyle w:val="Corpodetexto226"/>
        <w:ind w:right="-1"/>
        <w:rPr>
          <w:rFonts w:ascii="Arial" w:hAnsi="Arial" w:cs="Arial"/>
          <w:sz w:val="21"/>
          <w:szCs w:val="21"/>
          <w:u w:val="single"/>
        </w:rPr>
      </w:pPr>
    </w:p>
    <w:p w:rsidR="00EF4D8A" w:rsidRPr="00964C6A" w:rsidRDefault="00EF4D8A" w:rsidP="00EF4D8A">
      <w:pPr>
        <w:pStyle w:val="Corpodetexto226"/>
        <w:ind w:right="-1"/>
        <w:jc w:val="both"/>
        <w:rPr>
          <w:rFonts w:ascii="Arial" w:hAnsi="Arial" w:cs="Arial"/>
          <w:b w:val="0"/>
          <w:sz w:val="21"/>
          <w:szCs w:val="21"/>
        </w:rPr>
      </w:pPr>
      <w:r w:rsidRPr="00964C6A">
        <w:rPr>
          <w:rFonts w:ascii="Arial" w:hAnsi="Arial" w:cs="Arial"/>
          <w:sz w:val="21"/>
          <w:szCs w:val="21"/>
        </w:rPr>
        <w:t>15.1</w:t>
      </w:r>
      <w:r w:rsidRPr="00964C6A">
        <w:rPr>
          <w:rFonts w:ascii="Arial" w:hAnsi="Arial" w:cs="Arial"/>
          <w:b w:val="0"/>
          <w:sz w:val="21"/>
          <w:szCs w:val="21"/>
        </w:rPr>
        <w:t xml:space="preserve"> As partes ficam, ainda, adstritas às seguintes disposições:</w:t>
      </w:r>
    </w:p>
    <w:p w:rsidR="00EF4D8A" w:rsidRPr="00964C6A" w:rsidRDefault="00EF4D8A" w:rsidP="00EF4D8A">
      <w:pPr>
        <w:pStyle w:val="Corpodetexto226"/>
        <w:tabs>
          <w:tab w:val="left" w:pos="180"/>
        </w:tabs>
        <w:ind w:right="-1"/>
        <w:jc w:val="both"/>
        <w:rPr>
          <w:rFonts w:ascii="Arial" w:hAnsi="Arial" w:cs="Arial"/>
          <w:b w:val="0"/>
          <w:sz w:val="21"/>
          <w:szCs w:val="21"/>
        </w:rPr>
      </w:pPr>
      <w:r w:rsidRPr="00964C6A">
        <w:rPr>
          <w:rFonts w:ascii="Arial" w:hAnsi="Arial" w:cs="Arial"/>
          <w:b w:val="0"/>
          <w:sz w:val="21"/>
          <w:szCs w:val="21"/>
        </w:rPr>
        <w:t>I - todas as alterações que se fizerem necessárias serão registradas por intermédio de lavratura de termo aditivo à presente Ata de Registro de Preços;</w:t>
      </w:r>
    </w:p>
    <w:p w:rsidR="00EF4D8A" w:rsidRPr="00964C6A" w:rsidRDefault="00EF4D8A" w:rsidP="00EF4D8A">
      <w:pPr>
        <w:pStyle w:val="Corpodetexto226"/>
        <w:tabs>
          <w:tab w:val="left" w:pos="180"/>
        </w:tabs>
        <w:ind w:right="-1"/>
        <w:jc w:val="both"/>
        <w:rPr>
          <w:rFonts w:ascii="Arial" w:hAnsi="Arial" w:cs="Arial"/>
          <w:b w:val="0"/>
          <w:sz w:val="21"/>
          <w:szCs w:val="21"/>
        </w:rPr>
      </w:pPr>
      <w:r w:rsidRPr="00964C6A">
        <w:rPr>
          <w:rFonts w:ascii="Arial" w:hAnsi="Arial" w:cs="Arial"/>
          <w:b w:val="0"/>
          <w:sz w:val="21"/>
          <w:szCs w:val="21"/>
        </w:rPr>
        <w:t>II - integram esta Ata, o Ed</w:t>
      </w:r>
      <w:r w:rsidR="00964C6A" w:rsidRPr="00964C6A">
        <w:rPr>
          <w:rFonts w:ascii="Arial" w:hAnsi="Arial" w:cs="Arial"/>
          <w:b w:val="0"/>
          <w:sz w:val="21"/>
          <w:szCs w:val="21"/>
        </w:rPr>
        <w:t>ital de Pregão Presencial nº 10</w:t>
      </w:r>
      <w:r w:rsidRPr="00964C6A">
        <w:rPr>
          <w:rFonts w:ascii="Arial" w:hAnsi="Arial" w:cs="Arial"/>
          <w:b w:val="0"/>
          <w:sz w:val="21"/>
          <w:szCs w:val="21"/>
        </w:rPr>
        <w:t>/201</w:t>
      </w:r>
      <w:r w:rsidR="00964C6A" w:rsidRPr="00964C6A">
        <w:rPr>
          <w:rFonts w:ascii="Arial" w:hAnsi="Arial" w:cs="Arial"/>
          <w:b w:val="0"/>
          <w:sz w:val="21"/>
          <w:szCs w:val="21"/>
        </w:rPr>
        <w:t>9</w:t>
      </w:r>
      <w:r w:rsidRPr="00964C6A">
        <w:rPr>
          <w:rFonts w:ascii="Arial" w:hAnsi="Arial" w:cs="Arial"/>
          <w:b w:val="0"/>
          <w:sz w:val="21"/>
          <w:szCs w:val="21"/>
        </w:rPr>
        <w:t xml:space="preserve"> e seus anexos e as propostas da empresas classificadas para cada grupo, por ITEM.</w:t>
      </w:r>
    </w:p>
    <w:p w:rsidR="00EF4D8A" w:rsidRPr="00964C6A" w:rsidRDefault="00EF4D8A" w:rsidP="00EF4D8A">
      <w:pPr>
        <w:pStyle w:val="contrato"/>
        <w:ind w:left="720" w:hanging="720"/>
        <w:rPr>
          <w:rFonts w:cs="Arial"/>
          <w:sz w:val="21"/>
          <w:szCs w:val="21"/>
          <w:lang w:val="pt-BR"/>
        </w:rPr>
      </w:pPr>
    </w:p>
    <w:p w:rsidR="00EF4D8A" w:rsidRPr="00964C6A" w:rsidRDefault="00EF4D8A" w:rsidP="00EF4D8A">
      <w:pPr>
        <w:jc w:val="both"/>
        <w:rPr>
          <w:rFonts w:ascii="Arial" w:hAnsi="Arial" w:cs="Arial"/>
          <w:b/>
          <w:sz w:val="21"/>
          <w:szCs w:val="21"/>
          <w:u w:val="single"/>
          <w:lang w:val="pt-PT"/>
        </w:rPr>
      </w:pPr>
      <w:r w:rsidRPr="00964C6A">
        <w:rPr>
          <w:rFonts w:ascii="Arial" w:hAnsi="Arial" w:cs="Arial"/>
          <w:b/>
          <w:sz w:val="21"/>
          <w:szCs w:val="21"/>
          <w:u w:val="single"/>
          <w:lang w:val="pt-PT"/>
        </w:rPr>
        <w:t>CLÁUSULA DÉCIMA SEXTA - DO FORO</w:t>
      </w:r>
    </w:p>
    <w:p w:rsidR="00EF4D8A" w:rsidRPr="00964C6A" w:rsidRDefault="00EF4D8A" w:rsidP="00EF4D8A">
      <w:pPr>
        <w:jc w:val="both"/>
        <w:rPr>
          <w:rFonts w:ascii="Arial" w:hAnsi="Arial" w:cs="Arial"/>
          <w:b/>
          <w:sz w:val="21"/>
          <w:szCs w:val="21"/>
          <w:u w:val="single"/>
          <w:lang w:val="pt-PT"/>
        </w:rPr>
      </w:pPr>
    </w:p>
    <w:p w:rsidR="00EF4D8A" w:rsidRPr="00964C6A" w:rsidRDefault="00EF4D8A" w:rsidP="00EF4D8A">
      <w:pPr>
        <w:pStyle w:val="Lista"/>
        <w:jc w:val="both"/>
        <w:rPr>
          <w:rFonts w:ascii="Arial" w:hAnsi="Arial" w:cs="Arial"/>
          <w:sz w:val="21"/>
          <w:szCs w:val="21"/>
        </w:rPr>
      </w:pPr>
      <w:r w:rsidRPr="00964C6A">
        <w:rPr>
          <w:rFonts w:ascii="Arial" w:hAnsi="Arial" w:cs="Arial"/>
          <w:sz w:val="21"/>
          <w:szCs w:val="21"/>
        </w:rPr>
        <w:t>As partes contratantes elegem o foro de Juína - MT como competente para dirimir quaisquer questões oriundas da presente ATA, inclusive os casos omissos, que não puderem ser resolvidos pela via administrativa, renunciando a qualquer outro, por mais privilegiado que seja.</w:t>
      </w:r>
    </w:p>
    <w:p w:rsidR="00EF4D8A" w:rsidRPr="00964C6A" w:rsidRDefault="00EF4D8A" w:rsidP="00EF4D8A">
      <w:pPr>
        <w:jc w:val="both"/>
        <w:rPr>
          <w:rFonts w:ascii="Arial" w:hAnsi="Arial" w:cs="Arial"/>
          <w:sz w:val="21"/>
          <w:szCs w:val="21"/>
        </w:rPr>
      </w:pPr>
      <w:r w:rsidRPr="00964C6A">
        <w:rPr>
          <w:rFonts w:ascii="Arial" w:hAnsi="Arial" w:cs="Arial"/>
          <w:sz w:val="21"/>
          <w:szCs w:val="21"/>
        </w:rPr>
        <w:t>E, por estarem de acordo, as partes firmam à</w:t>
      </w:r>
      <w:r w:rsidR="00964C6A" w:rsidRPr="00964C6A">
        <w:rPr>
          <w:rFonts w:ascii="Arial" w:hAnsi="Arial" w:cs="Arial"/>
          <w:sz w:val="21"/>
          <w:szCs w:val="21"/>
        </w:rPr>
        <w:t xml:space="preserve"> presente ATA, em 02 (DUAS</w:t>
      </w:r>
      <w:r w:rsidRPr="00964C6A">
        <w:rPr>
          <w:rFonts w:ascii="Arial" w:hAnsi="Arial" w:cs="Arial"/>
          <w:sz w:val="21"/>
          <w:szCs w:val="21"/>
        </w:rPr>
        <w:t>) vias de igual teor e forma para um só efeito legal, ficando duas vias arquivadas na sede da CONTRATANTE, na forma do art. 60 da Lei 8 666 de 21/06/93.</w:t>
      </w:r>
    </w:p>
    <w:p w:rsidR="00EF4D8A" w:rsidRPr="00964C6A" w:rsidRDefault="00EF4D8A" w:rsidP="00EF4D8A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EF4D8A" w:rsidRPr="00964C6A" w:rsidRDefault="00964C6A" w:rsidP="00964C6A">
      <w:pPr>
        <w:rPr>
          <w:rFonts w:ascii="Arial" w:hAnsi="Arial" w:cs="Arial"/>
          <w:sz w:val="21"/>
          <w:szCs w:val="21"/>
        </w:rPr>
      </w:pPr>
      <w:r w:rsidRPr="00964C6A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</w:t>
      </w:r>
      <w:r w:rsidR="00EF4D8A" w:rsidRPr="00964C6A">
        <w:rPr>
          <w:rFonts w:ascii="Arial" w:hAnsi="Arial" w:cs="Arial"/>
          <w:sz w:val="21"/>
          <w:szCs w:val="21"/>
        </w:rPr>
        <w:t>Castanhei</w:t>
      </w:r>
      <w:r w:rsidR="001B020F" w:rsidRPr="00964C6A">
        <w:rPr>
          <w:rFonts w:ascii="Arial" w:hAnsi="Arial" w:cs="Arial"/>
          <w:sz w:val="21"/>
          <w:szCs w:val="21"/>
        </w:rPr>
        <w:t>ra MT, em 08 de março de 2019</w:t>
      </w:r>
      <w:r w:rsidR="00EF4D8A" w:rsidRPr="00964C6A">
        <w:rPr>
          <w:rFonts w:ascii="Arial" w:hAnsi="Arial" w:cs="Arial"/>
          <w:sz w:val="21"/>
          <w:szCs w:val="21"/>
        </w:rPr>
        <w:t>.</w:t>
      </w:r>
    </w:p>
    <w:p w:rsidR="00EF4D8A" w:rsidRPr="00964C6A" w:rsidRDefault="00EF4D8A" w:rsidP="00EF4D8A">
      <w:pPr>
        <w:jc w:val="both"/>
        <w:rPr>
          <w:rFonts w:ascii="Arial" w:hAnsi="Arial" w:cs="Arial"/>
          <w:b/>
          <w:i/>
          <w:sz w:val="21"/>
          <w:szCs w:val="21"/>
        </w:rPr>
      </w:pPr>
    </w:p>
    <w:p w:rsidR="00EF4D8A" w:rsidRPr="00964C6A" w:rsidRDefault="00EF4D8A" w:rsidP="00EF4D8A">
      <w:pPr>
        <w:jc w:val="both"/>
        <w:rPr>
          <w:rFonts w:ascii="Arial" w:hAnsi="Arial" w:cs="Arial"/>
          <w:b/>
          <w:i/>
          <w:sz w:val="21"/>
          <w:szCs w:val="21"/>
        </w:rPr>
      </w:pPr>
    </w:p>
    <w:p w:rsidR="00EF4D8A" w:rsidRPr="00964C6A" w:rsidRDefault="00EF4D8A" w:rsidP="00B23D89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964C6A">
        <w:rPr>
          <w:rFonts w:ascii="Arial" w:hAnsi="Arial" w:cs="Arial"/>
          <w:b/>
          <w:bCs/>
          <w:sz w:val="21"/>
          <w:szCs w:val="21"/>
        </w:rPr>
        <w:t>PREFEITA MUNICIPAL DE CASTANHEIRA</w:t>
      </w:r>
    </w:p>
    <w:p w:rsidR="00EF4D8A" w:rsidRPr="00964C6A" w:rsidRDefault="00EF4D8A" w:rsidP="00B23D89">
      <w:pPr>
        <w:shd w:val="clear" w:color="auto" w:fill="FFFFFF"/>
        <w:jc w:val="center"/>
        <w:rPr>
          <w:rFonts w:ascii="Arial" w:hAnsi="Arial" w:cs="Arial"/>
          <w:b/>
          <w:bCs/>
          <w:sz w:val="21"/>
          <w:szCs w:val="21"/>
        </w:rPr>
      </w:pPr>
      <w:r w:rsidRPr="00964C6A">
        <w:rPr>
          <w:rFonts w:ascii="Arial" w:hAnsi="Arial" w:cs="Arial"/>
          <w:b/>
          <w:bCs/>
          <w:sz w:val="21"/>
          <w:szCs w:val="21"/>
        </w:rPr>
        <w:t xml:space="preserve">CNPJ/MF </w:t>
      </w:r>
      <w:r w:rsidR="00964C6A" w:rsidRPr="00964C6A">
        <w:rPr>
          <w:rFonts w:ascii="Arial" w:hAnsi="Arial" w:cs="Arial"/>
          <w:b/>
          <w:bCs/>
          <w:sz w:val="21"/>
          <w:szCs w:val="21"/>
        </w:rPr>
        <w:t>N. º</w:t>
      </w:r>
      <w:r w:rsidRPr="00964C6A">
        <w:rPr>
          <w:rFonts w:ascii="Arial" w:hAnsi="Arial" w:cs="Arial"/>
          <w:b/>
          <w:bCs/>
          <w:sz w:val="21"/>
          <w:szCs w:val="21"/>
        </w:rPr>
        <w:t xml:space="preserve"> 24.772.154/0001-60</w:t>
      </w:r>
    </w:p>
    <w:p w:rsidR="00EF4D8A" w:rsidRPr="00964C6A" w:rsidRDefault="00EF4D8A" w:rsidP="00B23D89">
      <w:pPr>
        <w:shd w:val="clear" w:color="auto" w:fill="FFFFFF"/>
        <w:jc w:val="center"/>
        <w:rPr>
          <w:rFonts w:ascii="Arial" w:hAnsi="Arial" w:cs="Arial"/>
          <w:b/>
          <w:bCs/>
          <w:sz w:val="21"/>
          <w:szCs w:val="21"/>
        </w:rPr>
      </w:pPr>
      <w:r w:rsidRPr="00964C6A">
        <w:rPr>
          <w:rFonts w:ascii="Arial" w:hAnsi="Arial" w:cs="Arial"/>
          <w:b/>
          <w:bCs/>
          <w:sz w:val="21"/>
          <w:szCs w:val="21"/>
        </w:rPr>
        <w:t>MABEL DE FATIMA MELANEZI ALMICI</w:t>
      </w:r>
    </w:p>
    <w:p w:rsidR="00EF4D8A" w:rsidRPr="00964C6A" w:rsidRDefault="00EF4D8A" w:rsidP="00B23D89">
      <w:pPr>
        <w:shd w:val="clear" w:color="auto" w:fill="FFFFFF"/>
        <w:jc w:val="center"/>
        <w:rPr>
          <w:rFonts w:ascii="Arial" w:hAnsi="Arial" w:cs="Arial"/>
          <w:b/>
          <w:bCs/>
          <w:sz w:val="21"/>
          <w:szCs w:val="21"/>
        </w:rPr>
      </w:pPr>
      <w:r w:rsidRPr="00964C6A">
        <w:rPr>
          <w:rFonts w:ascii="Arial" w:hAnsi="Arial" w:cs="Arial"/>
          <w:b/>
          <w:bCs/>
          <w:sz w:val="21"/>
          <w:szCs w:val="21"/>
        </w:rPr>
        <w:t>PREFEITA MUNICIPAL</w:t>
      </w:r>
    </w:p>
    <w:p w:rsidR="00EF4D8A" w:rsidRPr="00964C6A" w:rsidRDefault="00EF4D8A" w:rsidP="00B23D89">
      <w:pPr>
        <w:shd w:val="clear" w:color="auto" w:fill="FFFFFF"/>
        <w:jc w:val="center"/>
        <w:rPr>
          <w:rFonts w:ascii="Arial" w:hAnsi="Arial" w:cs="Arial"/>
          <w:b/>
          <w:bCs/>
          <w:sz w:val="21"/>
          <w:szCs w:val="21"/>
        </w:rPr>
      </w:pPr>
      <w:r w:rsidRPr="00964C6A">
        <w:rPr>
          <w:rFonts w:ascii="Arial" w:hAnsi="Arial" w:cs="Arial"/>
          <w:b/>
          <w:bCs/>
          <w:sz w:val="21"/>
          <w:szCs w:val="21"/>
        </w:rPr>
        <w:t>CONTRATANTE</w:t>
      </w:r>
    </w:p>
    <w:p w:rsidR="00EF4D8A" w:rsidRPr="00964C6A" w:rsidRDefault="00EF4D8A" w:rsidP="00B23D89">
      <w:pPr>
        <w:shd w:val="clear" w:color="auto" w:fill="FFFFFF"/>
        <w:jc w:val="center"/>
        <w:rPr>
          <w:rFonts w:ascii="Arial" w:hAnsi="Arial" w:cs="Arial"/>
          <w:sz w:val="21"/>
          <w:szCs w:val="21"/>
        </w:rPr>
      </w:pPr>
    </w:p>
    <w:p w:rsidR="00EF4D8A" w:rsidRPr="00964C6A" w:rsidRDefault="00EF4D8A" w:rsidP="00EF4D8A">
      <w:pPr>
        <w:shd w:val="clear" w:color="auto" w:fill="FFFFFF"/>
        <w:jc w:val="center"/>
        <w:rPr>
          <w:rFonts w:ascii="Arial" w:hAnsi="Arial" w:cs="Arial"/>
          <w:sz w:val="21"/>
          <w:szCs w:val="21"/>
        </w:rPr>
      </w:pPr>
    </w:p>
    <w:p w:rsidR="00EF4D8A" w:rsidRPr="00964C6A" w:rsidRDefault="00EF4D8A" w:rsidP="00EF4D8A">
      <w:pPr>
        <w:shd w:val="clear" w:color="auto" w:fill="FFFFFF"/>
        <w:jc w:val="center"/>
        <w:rPr>
          <w:rFonts w:ascii="Arial" w:hAnsi="Arial" w:cs="Arial"/>
          <w:sz w:val="21"/>
          <w:szCs w:val="21"/>
        </w:rPr>
      </w:pPr>
    </w:p>
    <w:p w:rsidR="00EF4D8A" w:rsidRPr="00964C6A" w:rsidRDefault="00EF4D8A" w:rsidP="00EF4D8A">
      <w:pPr>
        <w:shd w:val="clear" w:color="auto" w:fill="FFFFFF"/>
        <w:jc w:val="center"/>
        <w:rPr>
          <w:rFonts w:ascii="Arial" w:hAnsi="Arial" w:cs="Arial"/>
          <w:sz w:val="21"/>
          <w:szCs w:val="21"/>
        </w:rPr>
      </w:pPr>
    </w:p>
    <w:p w:rsidR="00EF4D8A" w:rsidRPr="00964C6A" w:rsidRDefault="00EF4D8A" w:rsidP="00EF4D8A">
      <w:pPr>
        <w:shd w:val="clear" w:color="auto" w:fill="FFFFFF"/>
        <w:jc w:val="center"/>
        <w:rPr>
          <w:rFonts w:ascii="Arial" w:hAnsi="Arial" w:cs="Arial"/>
          <w:sz w:val="21"/>
          <w:szCs w:val="21"/>
        </w:rPr>
      </w:pPr>
    </w:p>
    <w:p w:rsidR="00EF4D8A" w:rsidRPr="00964C6A" w:rsidRDefault="00EF4D8A" w:rsidP="00B23D89">
      <w:pPr>
        <w:shd w:val="clear" w:color="auto" w:fill="FFFFFF"/>
        <w:jc w:val="center"/>
        <w:rPr>
          <w:rFonts w:ascii="Arial" w:hAnsi="Arial" w:cs="Arial"/>
          <w:b/>
          <w:sz w:val="21"/>
          <w:szCs w:val="21"/>
        </w:rPr>
      </w:pPr>
      <w:r w:rsidRPr="00964C6A">
        <w:rPr>
          <w:rFonts w:ascii="Arial" w:hAnsi="Arial" w:cs="Arial"/>
          <w:b/>
          <w:sz w:val="21"/>
          <w:szCs w:val="21"/>
        </w:rPr>
        <w:t>COMERCIAL DE PEÇAS 1313 LTDA – ME</w:t>
      </w:r>
    </w:p>
    <w:p w:rsidR="00EF4D8A" w:rsidRPr="00964C6A" w:rsidRDefault="00EF4D8A" w:rsidP="00B23D89">
      <w:pPr>
        <w:shd w:val="clear" w:color="auto" w:fill="FFFFFF"/>
        <w:jc w:val="center"/>
        <w:rPr>
          <w:rFonts w:ascii="Arial" w:hAnsi="Arial" w:cs="Arial"/>
          <w:b/>
          <w:sz w:val="21"/>
          <w:szCs w:val="21"/>
        </w:rPr>
      </w:pPr>
      <w:r w:rsidRPr="00964C6A">
        <w:rPr>
          <w:rFonts w:ascii="Arial" w:hAnsi="Arial" w:cs="Arial"/>
          <w:b/>
          <w:sz w:val="21"/>
          <w:szCs w:val="21"/>
        </w:rPr>
        <w:t xml:space="preserve">CNPJ/MF sob o </w:t>
      </w:r>
      <w:r w:rsidR="00B23D89" w:rsidRPr="00964C6A">
        <w:rPr>
          <w:rFonts w:ascii="Arial" w:hAnsi="Arial" w:cs="Arial"/>
          <w:b/>
          <w:sz w:val="21"/>
          <w:szCs w:val="21"/>
        </w:rPr>
        <w:t>n. º</w:t>
      </w:r>
      <w:r w:rsidRPr="00964C6A">
        <w:rPr>
          <w:rFonts w:ascii="Arial" w:hAnsi="Arial" w:cs="Arial"/>
          <w:b/>
          <w:sz w:val="21"/>
          <w:szCs w:val="21"/>
        </w:rPr>
        <w:t xml:space="preserve"> 01.728.039/0001-92</w:t>
      </w:r>
    </w:p>
    <w:p w:rsidR="00EF4D8A" w:rsidRPr="00964C6A" w:rsidRDefault="00EF4D8A" w:rsidP="00B23D89">
      <w:pPr>
        <w:shd w:val="clear" w:color="auto" w:fill="FFFFFF"/>
        <w:jc w:val="center"/>
        <w:rPr>
          <w:rFonts w:ascii="Arial" w:hAnsi="Arial" w:cs="Arial"/>
          <w:b/>
          <w:sz w:val="21"/>
          <w:szCs w:val="21"/>
        </w:rPr>
      </w:pPr>
      <w:r w:rsidRPr="00964C6A">
        <w:rPr>
          <w:rFonts w:ascii="Arial" w:hAnsi="Arial" w:cs="Arial"/>
          <w:b/>
          <w:sz w:val="21"/>
          <w:szCs w:val="21"/>
        </w:rPr>
        <w:t>MAYKON PRADO MACHADO</w:t>
      </w:r>
    </w:p>
    <w:p w:rsidR="00EF4D8A" w:rsidRPr="00964C6A" w:rsidRDefault="00EF4D8A" w:rsidP="00B23D89">
      <w:pPr>
        <w:shd w:val="clear" w:color="auto" w:fill="FFFFFF"/>
        <w:jc w:val="center"/>
        <w:rPr>
          <w:rFonts w:ascii="Arial" w:hAnsi="Arial" w:cs="Arial"/>
          <w:b/>
          <w:sz w:val="21"/>
          <w:szCs w:val="21"/>
        </w:rPr>
      </w:pPr>
      <w:r w:rsidRPr="00964C6A">
        <w:rPr>
          <w:rFonts w:ascii="Arial" w:hAnsi="Arial" w:cs="Arial"/>
          <w:b/>
          <w:sz w:val="21"/>
          <w:szCs w:val="21"/>
        </w:rPr>
        <w:t xml:space="preserve">CPF/MF sob o </w:t>
      </w:r>
      <w:r w:rsidR="00B23D89" w:rsidRPr="00964C6A">
        <w:rPr>
          <w:rFonts w:ascii="Arial" w:hAnsi="Arial" w:cs="Arial"/>
          <w:b/>
          <w:sz w:val="21"/>
          <w:szCs w:val="21"/>
        </w:rPr>
        <w:t>n. º</w:t>
      </w:r>
      <w:r w:rsidRPr="00964C6A">
        <w:rPr>
          <w:rFonts w:ascii="Arial" w:hAnsi="Arial" w:cs="Arial"/>
          <w:b/>
          <w:sz w:val="21"/>
          <w:szCs w:val="21"/>
        </w:rPr>
        <w:t xml:space="preserve"> 013.047.091-08</w:t>
      </w:r>
    </w:p>
    <w:p w:rsidR="00EF4D8A" w:rsidRPr="00964C6A" w:rsidRDefault="00EF4D8A" w:rsidP="00B23D89">
      <w:pPr>
        <w:shd w:val="clear" w:color="auto" w:fill="FFFFFF"/>
        <w:jc w:val="center"/>
        <w:rPr>
          <w:rFonts w:ascii="Arial" w:hAnsi="Arial" w:cs="Arial"/>
          <w:b/>
          <w:sz w:val="21"/>
          <w:szCs w:val="21"/>
        </w:rPr>
      </w:pPr>
      <w:r w:rsidRPr="00964C6A">
        <w:rPr>
          <w:rFonts w:ascii="Arial" w:hAnsi="Arial" w:cs="Arial"/>
          <w:b/>
          <w:sz w:val="21"/>
          <w:szCs w:val="21"/>
        </w:rPr>
        <w:t>CONTRATADA</w:t>
      </w:r>
    </w:p>
    <w:p w:rsidR="00EF4D8A" w:rsidRPr="00964C6A" w:rsidRDefault="00EF4D8A" w:rsidP="00EF4D8A">
      <w:pPr>
        <w:shd w:val="clear" w:color="auto" w:fill="FFFFFF"/>
        <w:jc w:val="center"/>
        <w:rPr>
          <w:rFonts w:ascii="Arial" w:hAnsi="Arial" w:cs="Arial"/>
          <w:bCs/>
          <w:sz w:val="21"/>
          <w:szCs w:val="21"/>
          <w:lang w:val="pt-PT"/>
        </w:rPr>
      </w:pPr>
    </w:p>
    <w:p w:rsidR="00EF4D8A" w:rsidRPr="00964C6A" w:rsidRDefault="00EF4D8A" w:rsidP="00EF4D8A">
      <w:pPr>
        <w:shd w:val="clear" w:color="auto" w:fill="FFFFFF"/>
        <w:jc w:val="center"/>
        <w:rPr>
          <w:rFonts w:ascii="Arial" w:hAnsi="Arial" w:cs="Arial"/>
          <w:bCs/>
          <w:sz w:val="21"/>
          <w:szCs w:val="21"/>
          <w:lang w:val="pt-PT"/>
        </w:rPr>
      </w:pPr>
    </w:p>
    <w:p w:rsidR="00EF4D8A" w:rsidRPr="00964C6A" w:rsidRDefault="00EF4D8A" w:rsidP="00EF4D8A">
      <w:pPr>
        <w:shd w:val="clear" w:color="auto" w:fill="FFFFFF"/>
        <w:jc w:val="center"/>
        <w:rPr>
          <w:rFonts w:ascii="Arial" w:hAnsi="Arial" w:cs="Arial"/>
          <w:bCs/>
          <w:sz w:val="21"/>
          <w:szCs w:val="21"/>
          <w:lang w:val="pt-PT"/>
        </w:rPr>
      </w:pPr>
    </w:p>
    <w:p w:rsidR="00B23D89" w:rsidRDefault="00B23D89" w:rsidP="00EF4D8A">
      <w:pPr>
        <w:jc w:val="both"/>
        <w:rPr>
          <w:rFonts w:ascii="Arial" w:hAnsi="Arial" w:cs="Arial"/>
          <w:bCs/>
          <w:sz w:val="21"/>
          <w:szCs w:val="21"/>
          <w:lang w:val="pt-PT"/>
        </w:rPr>
      </w:pPr>
    </w:p>
    <w:p w:rsidR="00EF4D8A" w:rsidRPr="00964C6A" w:rsidRDefault="00EF4D8A" w:rsidP="00EF4D8A">
      <w:pPr>
        <w:jc w:val="both"/>
        <w:rPr>
          <w:rFonts w:ascii="Arial" w:hAnsi="Arial" w:cs="Arial"/>
          <w:b/>
          <w:iCs/>
          <w:sz w:val="21"/>
          <w:szCs w:val="21"/>
        </w:rPr>
      </w:pPr>
      <w:r w:rsidRPr="00964C6A">
        <w:rPr>
          <w:rFonts w:ascii="Arial" w:hAnsi="Arial" w:cs="Arial"/>
          <w:b/>
          <w:iCs/>
          <w:sz w:val="21"/>
          <w:szCs w:val="21"/>
        </w:rPr>
        <w:t>TESTEMUNHAS:</w:t>
      </w:r>
    </w:p>
    <w:p w:rsidR="00EF4D8A" w:rsidRPr="00964C6A" w:rsidRDefault="00EF4D8A" w:rsidP="00EF4D8A">
      <w:pPr>
        <w:jc w:val="both"/>
        <w:rPr>
          <w:rFonts w:ascii="Arial" w:hAnsi="Arial" w:cs="Arial"/>
          <w:b/>
          <w:iCs/>
          <w:sz w:val="21"/>
          <w:szCs w:val="21"/>
        </w:rPr>
      </w:pPr>
    </w:p>
    <w:tbl>
      <w:tblPr>
        <w:tblW w:w="10279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6"/>
        <w:gridCol w:w="5033"/>
      </w:tblGrid>
      <w:tr w:rsidR="00EF4D8A" w:rsidRPr="00964C6A" w:rsidTr="00F857D9">
        <w:tc>
          <w:tcPr>
            <w:tcW w:w="5246" w:type="dxa"/>
          </w:tcPr>
          <w:p w:rsidR="00EF4D8A" w:rsidRPr="00964C6A" w:rsidRDefault="00EF4D8A" w:rsidP="00F857D9">
            <w:pPr>
              <w:spacing w:after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64C6A">
              <w:rPr>
                <w:rFonts w:ascii="Arial" w:hAnsi="Arial" w:cs="Arial"/>
                <w:sz w:val="21"/>
                <w:szCs w:val="21"/>
              </w:rPr>
              <w:t>1. _______________________________</w:t>
            </w:r>
          </w:p>
        </w:tc>
        <w:tc>
          <w:tcPr>
            <w:tcW w:w="5033" w:type="dxa"/>
          </w:tcPr>
          <w:p w:rsidR="00EF4D8A" w:rsidRPr="00964C6A" w:rsidRDefault="00EF4D8A" w:rsidP="00F857D9">
            <w:pPr>
              <w:spacing w:after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64C6A">
              <w:rPr>
                <w:rFonts w:ascii="Arial" w:hAnsi="Arial" w:cs="Arial"/>
                <w:sz w:val="21"/>
                <w:szCs w:val="21"/>
              </w:rPr>
              <w:t>2. _______________________________</w:t>
            </w:r>
          </w:p>
        </w:tc>
      </w:tr>
      <w:tr w:rsidR="00EF4D8A" w:rsidRPr="00964C6A" w:rsidTr="00F857D9">
        <w:tc>
          <w:tcPr>
            <w:tcW w:w="5246" w:type="dxa"/>
          </w:tcPr>
          <w:p w:rsidR="00EF4D8A" w:rsidRPr="00964C6A" w:rsidRDefault="00EF4D8A" w:rsidP="00F857D9">
            <w:pPr>
              <w:spacing w:after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64C6A">
              <w:rPr>
                <w:rFonts w:ascii="Arial" w:hAnsi="Arial" w:cs="Arial"/>
                <w:sz w:val="21"/>
                <w:szCs w:val="21"/>
              </w:rPr>
              <w:t xml:space="preserve">Nome: </w:t>
            </w:r>
            <w:r w:rsidR="00B23D89">
              <w:rPr>
                <w:rFonts w:ascii="Arial" w:hAnsi="Arial" w:cs="Arial"/>
                <w:sz w:val="21"/>
                <w:szCs w:val="21"/>
              </w:rPr>
              <w:t>ELIS MARINA SANTOS VIEIRA</w:t>
            </w:r>
          </w:p>
        </w:tc>
        <w:tc>
          <w:tcPr>
            <w:tcW w:w="5033" w:type="dxa"/>
          </w:tcPr>
          <w:p w:rsidR="00EF4D8A" w:rsidRPr="00964C6A" w:rsidRDefault="00EF4D8A" w:rsidP="00F857D9">
            <w:pPr>
              <w:spacing w:after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64C6A">
              <w:rPr>
                <w:rFonts w:ascii="Arial" w:hAnsi="Arial" w:cs="Arial"/>
                <w:sz w:val="21"/>
                <w:szCs w:val="21"/>
              </w:rPr>
              <w:t>Nome: SONIA APARECIDA PEREIRA</w:t>
            </w:r>
          </w:p>
        </w:tc>
      </w:tr>
      <w:tr w:rsidR="00EF4D8A" w:rsidRPr="00964C6A" w:rsidTr="00F857D9">
        <w:tc>
          <w:tcPr>
            <w:tcW w:w="5246" w:type="dxa"/>
          </w:tcPr>
          <w:p w:rsidR="00EF4D8A" w:rsidRPr="00964C6A" w:rsidRDefault="00EF4D8A" w:rsidP="00F857D9">
            <w:pPr>
              <w:spacing w:after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64C6A">
              <w:rPr>
                <w:rFonts w:ascii="Arial" w:hAnsi="Arial" w:cs="Arial"/>
                <w:sz w:val="21"/>
                <w:szCs w:val="21"/>
              </w:rPr>
              <w:t>CPF:</w:t>
            </w:r>
            <w:r w:rsidR="00B23D89">
              <w:rPr>
                <w:rFonts w:ascii="Arial" w:hAnsi="Arial" w:cs="Arial"/>
                <w:sz w:val="21"/>
                <w:szCs w:val="21"/>
              </w:rPr>
              <w:t xml:space="preserve"> 736.501.611-68</w:t>
            </w:r>
          </w:p>
        </w:tc>
        <w:tc>
          <w:tcPr>
            <w:tcW w:w="5033" w:type="dxa"/>
          </w:tcPr>
          <w:p w:rsidR="00EF4D8A" w:rsidRPr="00964C6A" w:rsidRDefault="00EF4D8A" w:rsidP="00F857D9">
            <w:pPr>
              <w:spacing w:after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64C6A">
              <w:rPr>
                <w:rFonts w:ascii="Arial" w:hAnsi="Arial" w:cs="Arial"/>
                <w:sz w:val="21"/>
                <w:szCs w:val="21"/>
              </w:rPr>
              <w:t>CPF: 622.012.391-34</w:t>
            </w:r>
          </w:p>
        </w:tc>
      </w:tr>
      <w:tr w:rsidR="00EF4D8A" w:rsidRPr="00964C6A" w:rsidTr="00F857D9">
        <w:tc>
          <w:tcPr>
            <w:tcW w:w="5246" w:type="dxa"/>
          </w:tcPr>
          <w:p w:rsidR="00EF4D8A" w:rsidRPr="00964C6A" w:rsidRDefault="00EF4D8A" w:rsidP="00F857D9">
            <w:pPr>
              <w:spacing w:after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64C6A">
              <w:rPr>
                <w:rFonts w:ascii="Arial" w:hAnsi="Arial" w:cs="Arial"/>
                <w:sz w:val="21"/>
                <w:szCs w:val="21"/>
              </w:rPr>
              <w:t xml:space="preserve">RG: </w:t>
            </w:r>
            <w:r w:rsidR="00B23D89">
              <w:rPr>
                <w:rFonts w:ascii="Arial" w:hAnsi="Arial" w:cs="Arial"/>
                <w:sz w:val="21"/>
                <w:szCs w:val="21"/>
              </w:rPr>
              <w:t>001298800</w:t>
            </w:r>
            <w:r w:rsidRPr="00964C6A">
              <w:rPr>
                <w:rFonts w:ascii="Arial" w:hAnsi="Arial" w:cs="Arial"/>
                <w:sz w:val="21"/>
                <w:szCs w:val="21"/>
              </w:rPr>
              <w:t xml:space="preserve"> SSP/</w:t>
            </w:r>
            <w:r w:rsidR="00B23D89">
              <w:rPr>
                <w:rFonts w:ascii="Arial" w:hAnsi="Arial" w:cs="Arial"/>
                <w:sz w:val="21"/>
                <w:szCs w:val="21"/>
              </w:rPr>
              <w:t>MS</w:t>
            </w:r>
            <w:bookmarkStart w:id="0" w:name="_GoBack"/>
            <w:bookmarkEnd w:id="0"/>
          </w:p>
          <w:p w:rsidR="00EF4D8A" w:rsidRPr="00964C6A" w:rsidRDefault="00EF4D8A" w:rsidP="00F857D9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3" w:type="dxa"/>
          </w:tcPr>
          <w:p w:rsidR="00EF4D8A" w:rsidRPr="00964C6A" w:rsidRDefault="00EF4D8A" w:rsidP="00F857D9">
            <w:pPr>
              <w:spacing w:after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64C6A">
              <w:rPr>
                <w:rFonts w:ascii="Arial" w:hAnsi="Arial" w:cs="Arial"/>
                <w:sz w:val="21"/>
                <w:szCs w:val="21"/>
              </w:rPr>
              <w:t>RG: 966.057-7 SSP/MT</w:t>
            </w:r>
          </w:p>
        </w:tc>
      </w:tr>
    </w:tbl>
    <w:p w:rsidR="00EF4D8A" w:rsidRPr="00964C6A" w:rsidRDefault="00EF4D8A" w:rsidP="00EF4D8A">
      <w:pPr>
        <w:jc w:val="both"/>
        <w:rPr>
          <w:rFonts w:ascii="Arial" w:hAnsi="Arial" w:cs="Arial"/>
          <w:b/>
          <w:iCs/>
          <w:sz w:val="21"/>
          <w:szCs w:val="21"/>
        </w:rPr>
      </w:pPr>
    </w:p>
    <w:p w:rsidR="00EF4D8A" w:rsidRPr="00964C6A" w:rsidRDefault="00EF4D8A" w:rsidP="00EF4D8A">
      <w:pPr>
        <w:jc w:val="center"/>
        <w:rPr>
          <w:rFonts w:ascii="Arial" w:hAnsi="Arial" w:cs="Arial"/>
          <w:bCs/>
          <w:kern w:val="2"/>
          <w:sz w:val="21"/>
          <w:szCs w:val="21"/>
          <w:bdr w:val="single" w:sz="4" w:space="0" w:color="auto" w:frame="1"/>
          <w:shd w:val="clear" w:color="auto" w:fill="BFBFBF"/>
          <w:lang w:val="pt-PT"/>
        </w:rPr>
      </w:pPr>
    </w:p>
    <w:p w:rsidR="00EF4D8A" w:rsidRPr="00964C6A" w:rsidRDefault="00EF4D8A" w:rsidP="00EF4D8A">
      <w:pPr>
        <w:rPr>
          <w:rFonts w:ascii="Arial" w:hAnsi="Arial" w:cs="Arial"/>
          <w:sz w:val="21"/>
          <w:szCs w:val="21"/>
        </w:rPr>
      </w:pPr>
    </w:p>
    <w:p w:rsidR="0054209E" w:rsidRPr="00964C6A" w:rsidRDefault="0054209E" w:rsidP="00A561B4">
      <w:pPr>
        <w:rPr>
          <w:rFonts w:ascii="Arial" w:hAnsi="Arial" w:cs="Arial"/>
          <w:sz w:val="21"/>
          <w:szCs w:val="21"/>
        </w:rPr>
      </w:pPr>
    </w:p>
    <w:sectPr w:rsidR="0054209E" w:rsidRPr="00964C6A" w:rsidSect="007E5874">
      <w:headerReference w:type="even" r:id="rId8"/>
      <w:headerReference w:type="default" r:id="rId9"/>
      <w:footerReference w:type="default" r:id="rId10"/>
      <w:pgSz w:w="11907" w:h="16840" w:code="9"/>
      <w:pgMar w:top="851" w:right="1134" w:bottom="851" w:left="1276" w:header="284" w:footer="4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7D9" w:rsidRDefault="00F857D9">
      <w:r>
        <w:separator/>
      </w:r>
    </w:p>
  </w:endnote>
  <w:endnote w:type="continuationSeparator" w:id="0">
    <w:p w:rsidR="00F857D9" w:rsidRDefault="00F8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rinna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venir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Ottaw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7D9" w:rsidRDefault="00F857D9">
    <w:pPr>
      <w:pStyle w:val="Rodap"/>
      <w:tabs>
        <w:tab w:val="clear" w:pos="4419"/>
        <w:tab w:val="clear" w:pos="8838"/>
        <w:tab w:val="right" w:pos="-2694"/>
      </w:tabs>
      <w:jc w:val="center"/>
      <w:rPr>
        <w:rFonts w:ascii="Arial" w:hAnsi="Arial"/>
      </w:rPr>
    </w:pPr>
    <w:r>
      <w:rPr>
        <w:rFonts w:ascii="Arial" w:hAnsi="Arial"/>
      </w:rPr>
      <w:t>_________________________________________________________________________________</w:t>
    </w:r>
  </w:p>
  <w:p w:rsidR="00F857D9" w:rsidRPr="003E0BD6" w:rsidRDefault="00F857D9" w:rsidP="006161DB">
    <w:pPr>
      <w:rPr>
        <w:rFonts w:ascii="Arial" w:hAnsi="Arial" w:cs="Arial"/>
        <w:b/>
      </w:rPr>
    </w:pPr>
  </w:p>
  <w:p w:rsidR="00F857D9" w:rsidRPr="00636B92" w:rsidRDefault="006161DB" w:rsidP="00C36EA1">
    <w:pPr>
      <w:pStyle w:val="Rodap"/>
      <w:tabs>
        <w:tab w:val="clear" w:pos="8838"/>
        <w:tab w:val="left" w:pos="7797"/>
        <w:tab w:val="right" w:pos="9639"/>
      </w:tabs>
      <w:jc w:val="center"/>
      <w:rPr>
        <w:rFonts w:ascii="Arial" w:hAnsi="Arial" w:cs="Arial"/>
      </w:rPr>
    </w:pPr>
    <w:r>
      <w:rPr>
        <w:rFonts w:ascii="Arial" w:hAnsi="Arial" w:cs="Arial"/>
      </w:rPr>
      <w:t>Rua Mato Grosso, n. º 84</w:t>
    </w:r>
    <w:r w:rsidR="00F857D9" w:rsidRPr="00636B92">
      <w:rPr>
        <w:rFonts w:ascii="Arial" w:hAnsi="Arial" w:cs="Arial"/>
      </w:rPr>
      <w:t>, Bairro Centro - 78345-000 - (66) 3581-1166 - Castanheira-MT</w:t>
    </w:r>
  </w:p>
  <w:p w:rsidR="00F857D9" w:rsidRPr="00C36EA1" w:rsidRDefault="00F857D9" w:rsidP="00C36EA1">
    <w:pPr>
      <w:pStyle w:val="Rodap"/>
      <w:tabs>
        <w:tab w:val="clear" w:pos="8838"/>
        <w:tab w:val="left" w:pos="7797"/>
        <w:tab w:val="right" w:pos="9639"/>
      </w:tabs>
      <w:jc w:val="center"/>
      <w:rPr>
        <w:rFonts w:ascii="Arial" w:hAnsi="Arial" w:cs="Arial"/>
      </w:rPr>
    </w:pPr>
    <w:r w:rsidRPr="00636B92">
      <w:rPr>
        <w:rFonts w:ascii="Arial" w:hAnsi="Arial" w:cs="Arial"/>
      </w:rPr>
      <w:t xml:space="preserve">CNPJ/MF </w:t>
    </w:r>
    <w:r w:rsidR="006161DB" w:rsidRPr="00636B92">
      <w:rPr>
        <w:rFonts w:ascii="Arial" w:hAnsi="Arial" w:cs="Arial"/>
      </w:rPr>
      <w:t>n. º</w:t>
    </w:r>
    <w:r w:rsidRPr="00636B92">
      <w:rPr>
        <w:rFonts w:ascii="Arial" w:hAnsi="Arial" w:cs="Arial"/>
      </w:rPr>
      <w:t xml:space="preserve"> 24.772.154/0001-60 – e-mail:</w:t>
    </w:r>
    <w:r w:rsidRPr="00C36EA1">
      <w:rPr>
        <w:rFonts w:ascii="Arial" w:hAnsi="Arial" w:cs="Arial"/>
      </w:rPr>
      <w:t xml:space="preserve"> </w:t>
    </w:r>
    <w:r w:rsidRPr="00636B92">
      <w:rPr>
        <w:rFonts w:ascii="Arial" w:hAnsi="Arial" w:cs="Arial"/>
        <w:b/>
        <w:i/>
        <w:color w:val="1F497D" w:themeColor="text2"/>
      </w:rPr>
      <w:t>prefeituracastanheira@</w:t>
    </w:r>
    <w:r>
      <w:rPr>
        <w:rFonts w:ascii="Arial" w:hAnsi="Arial" w:cs="Arial"/>
        <w:b/>
        <w:i/>
        <w:color w:val="1F497D" w:themeColor="text2"/>
      </w:rPr>
      <w:t>gmail</w:t>
    </w:r>
    <w:r w:rsidRPr="00636B92">
      <w:rPr>
        <w:rFonts w:ascii="Arial" w:hAnsi="Arial" w:cs="Arial"/>
        <w:b/>
        <w:i/>
        <w:color w:val="1F497D" w:themeColor="text2"/>
      </w:rPr>
      <w:t>.com</w:t>
    </w:r>
  </w:p>
  <w:p w:rsidR="00F857D9" w:rsidRDefault="00F857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7D9" w:rsidRDefault="00F857D9">
      <w:r>
        <w:separator/>
      </w:r>
    </w:p>
  </w:footnote>
  <w:footnote w:type="continuationSeparator" w:id="0">
    <w:p w:rsidR="00F857D9" w:rsidRDefault="00F85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7D9" w:rsidRDefault="00F857D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857D9" w:rsidRDefault="00F857D9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7D9" w:rsidRPr="00222A98" w:rsidRDefault="00F857D9">
    <w:pPr>
      <w:pStyle w:val="Cabealho"/>
      <w:tabs>
        <w:tab w:val="clear" w:pos="4419"/>
        <w:tab w:val="clear" w:pos="8838"/>
        <w:tab w:val="right" w:pos="-2694"/>
      </w:tabs>
      <w:ind w:left="567" w:right="360"/>
      <w:jc w:val="center"/>
      <w:rPr>
        <w:rFonts w:ascii="Verdana" w:hAnsi="Verdana"/>
        <w:b/>
        <w:caps/>
        <w:noProof/>
        <w:color w:val="000000" w:themeColor="text1"/>
        <w:sz w:val="34"/>
        <w:szCs w:val="34"/>
      </w:rPr>
    </w:pPr>
    <w:r>
      <w:rPr>
        <w:rFonts w:ascii="Verdana" w:hAnsi="Verdana"/>
        <w:b/>
        <w:caps/>
        <w:noProof/>
        <w:color w:val="000000" w:themeColor="text1"/>
        <w:sz w:val="34"/>
        <w:szCs w:val="3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71.55pt;margin-top:-8.3pt;width:102.15pt;height:87.2pt;z-index:-251658752" o:preferrelative="f">
          <v:imagedata r:id="rId1" o:title="" gain="112993f"/>
        </v:shape>
        <o:OLEObject Type="Embed" ProgID="PBrush" ShapeID="_x0000_s2050" DrawAspect="Content" ObjectID="_1614152011" r:id="rId2"/>
      </w:object>
    </w:r>
    <w:r w:rsidRPr="00222A98">
      <w:rPr>
        <w:b/>
        <w:bCs/>
        <w:color w:val="000000" w:themeColor="text1"/>
        <w:spacing w:val="60"/>
        <w:sz w:val="32"/>
        <w:szCs w:val="32"/>
      </w:rPr>
      <w:t>ESTADO DE MATO GROSSO</w:t>
    </w:r>
    <w:r w:rsidRPr="00222A98">
      <w:rPr>
        <w:rFonts w:ascii="Verdana" w:hAnsi="Verdana"/>
        <w:b/>
        <w:caps/>
        <w:noProof/>
        <w:color w:val="000000" w:themeColor="text1"/>
        <w:sz w:val="34"/>
        <w:szCs w:val="34"/>
      </w:rPr>
      <w:t xml:space="preserve"> </w:t>
    </w:r>
  </w:p>
  <w:p w:rsidR="00F857D9" w:rsidRPr="00222A98" w:rsidRDefault="00F857D9" w:rsidP="00222A98">
    <w:pPr>
      <w:pStyle w:val="Cabealho"/>
      <w:tabs>
        <w:tab w:val="clear" w:pos="4419"/>
        <w:tab w:val="clear" w:pos="8838"/>
        <w:tab w:val="right" w:pos="-2694"/>
      </w:tabs>
      <w:ind w:right="-1"/>
      <w:rPr>
        <w:rFonts w:ascii="Verdana" w:hAnsi="Verdana"/>
        <w:b/>
        <w:caps/>
        <w:color w:val="000000" w:themeColor="text1"/>
        <w:sz w:val="34"/>
        <w:szCs w:val="34"/>
      </w:rPr>
    </w:pPr>
    <w:r>
      <w:rPr>
        <w:rFonts w:ascii="Verdana" w:hAnsi="Verdana"/>
        <w:b/>
        <w:caps/>
        <w:noProof/>
        <w:color w:val="000000" w:themeColor="text1"/>
        <w:sz w:val="34"/>
        <w:szCs w:val="34"/>
      </w:rPr>
      <w:t xml:space="preserve">      </w:t>
    </w:r>
    <w:r w:rsidRPr="00222A98">
      <w:rPr>
        <w:rFonts w:ascii="Verdana" w:hAnsi="Verdana"/>
        <w:b/>
        <w:caps/>
        <w:color w:val="000000" w:themeColor="text1"/>
        <w:sz w:val="34"/>
        <w:szCs w:val="34"/>
      </w:rPr>
      <w:t>Prefeitura Municipal de Castanheira</w:t>
    </w:r>
  </w:p>
  <w:p w:rsidR="00F857D9" w:rsidRDefault="00F857D9">
    <w:pPr>
      <w:pStyle w:val="Cabealho"/>
      <w:ind w:left="709"/>
      <w:jc w:val="center"/>
      <w:rPr>
        <w:b/>
        <w:bCs/>
        <w:spacing w:val="60"/>
        <w:sz w:val="32"/>
        <w:szCs w:val="32"/>
      </w:rPr>
    </w:pPr>
    <w:r w:rsidRPr="00222A98">
      <w:rPr>
        <w:b/>
        <w:bCs/>
        <w:color w:val="000000" w:themeColor="text1"/>
        <w:spacing w:val="60"/>
        <w:sz w:val="32"/>
        <w:szCs w:val="32"/>
      </w:rPr>
      <w:t>PODER EXECUTIVO</w:t>
    </w:r>
  </w:p>
  <w:p w:rsidR="00F857D9" w:rsidRDefault="00F857D9">
    <w:pPr>
      <w:pStyle w:val="Cabealho"/>
      <w:tabs>
        <w:tab w:val="clear" w:pos="4419"/>
        <w:tab w:val="clear" w:pos="8838"/>
        <w:tab w:val="right" w:pos="-2694"/>
      </w:tabs>
    </w:pPr>
    <w:r>
      <w:t>__________________________________________________________________________________________</w:t>
    </w:r>
  </w:p>
  <w:p w:rsidR="00F857D9" w:rsidRDefault="00F857D9">
    <w:pPr>
      <w:pStyle w:val="Cabealho"/>
      <w:tabs>
        <w:tab w:val="clear" w:pos="4419"/>
        <w:tab w:val="clear" w:pos="8838"/>
        <w:tab w:val="right" w:pos="-2694"/>
      </w:tabs>
      <w:jc w:val="center"/>
      <w:rPr>
        <w:sz w:val="10"/>
        <w:u w:val="single"/>
      </w:rPr>
    </w:pPr>
  </w:p>
  <w:p w:rsidR="00F857D9" w:rsidRDefault="00F857D9">
    <w:pPr>
      <w:pStyle w:val="Cabealho"/>
      <w:tabs>
        <w:tab w:val="clear" w:pos="4419"/>
        <w:tab w:val="clear" w:pos="8838"/>
        <w:tab w:val="right" w:pos="-2694"/>
      </w:tabs>
      <w:jc w:val="center"/>
      <w:rPr>
        <w:sz w:val="1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272561"/>
    <w:multiLevelType w:val="multilevel"/>
    <w:tmpl w:val="89B09F5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" w15:restartNumberingAfterBreak="0">
    <w:nsid w:val="12C83079"/>
    <w:multiLevelType w:val="singleLevel"/>
    <w:tmpl w:val="217ACDA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131B2E76"/>
    <w:multiLevelType w:val="hybridMultilevel"/>
    <w:tmpl w:val="17545080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AAC6AB2"/>
    <w:multiLevelType w:val="hybridMultilevel"/>
    <w:tmpl w:val="DFEC1974"/>
    <w:lvl w:ilvl="0" w:tplc="CA7EE1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BF2F0E"/>
    <w:multiLevelType w:val="multilevel"/>
    <w:tmpl w:val="C9F0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F24C74"/>
    <w:multiLevelType w:val="hybridMultilevel"/>
    <w:tmpl w:val="76808F24"/>
    <w:lvl w:ilvl="0" w:tplc="81622436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E2116"/>
    <w:multiLevelType w:val="hybridMultilevel"/>
    <w:tmpl w:val="17545080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5846C70"/>
    <w:multiLevelType w:val="hybridMultilevel"/>
    <w:tmpl w:val="81C603C0"/>
    <w:lvl w:ilvl="0" w:tplc="1F0C7C4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7A1F35"/>
    <w:multiLevelType w:val="hybridMultilevel"/>
    <w:tmpl w:val="D62A881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D056F"/>
    <w:multiLevelType w:val="hybridMultilevel"/>
    <w:tmpl w:val="94307D7C"/>
    <w:lvl w:ilvl="0" w:tplc="501A497C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8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71711A"/>
    <w:multiLevelType w:val="multilevel"/>
    <w:tmpl w:val="5C84B2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986539"/>
    <w:multiLevelType w:val="hybridMultilevel"/>
    <w:tmpl w:val="AD42276E"/>
    <w:lvl w:ilvl="0" w:tplc="D5A0F7D8">
      <w:start w:val="15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F1160"/>
    <w:multiLevelType w:val="hybridMultilevel"/>
    <w:tmpl w:val="0C3487D2"/>
    <w:lvl w:ilvl="0" w:tplc="26BEAB52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B5ED0"/>
    <w:multiLevelType w:val="hybridMultilevel"/>
    <w:tmpl w:val="28EC5BE6"/>
    <w:lvl w:ilvl="0" w:tplc="764A8EE4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85594"/>
    <w:multiLevelType w:val="hybridMultilevel"/>
    <w:tmpl w:val="EAC66BA4"/>
    <w:lvl w:ilvl="0" w:tplc="2C52D4A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D1928"/>
    <w:multiLevelType w:val="hybridMultilevel"/>
    <w:tmpl w:val="7B46C0E2"/>
    <w:lvl w:ilvl="0" w:tplc="4CC0ED6A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41E55"/>
    <w:multiLevelType w:val="hybridMultilevel"/>
    <w:tmpl w:val="28EC5BE6"/>
    <w:lvl w:ilvl="0" w:tplc="764A8EE4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66D0E"/>
    <w:multiLevelType w:val="hybridMultilevel"/>
    <w:tmpl w:val="3C56183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7CAF2C45"/>
    <w:multiLevelType w:val="hybridMultilevel"/>
    <w:tmpl w:val="3DB6F38A"/>
    <w:lvl w:ilvl="0" w:tplc="1F0C7C4E">
      <w:start w:val="1"/>
      <w:numFmt w:val="decimal"/>
      <w:lvlText w:val="%1."/>
      <w:lvlJc w:val="center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4"/>
  </w:num>
  <w:num w:numId="9">
    <w:abstractNumId w:val="3"/>
  </w:num>
  <w:num w:numId="10">
    <w:abstractNumId w:val="7"/>
  </w:num>
  <w:num w:numId="11">
    <w:abstractNumId w:val="16"/>
  </w:num>
  <w:num w:numId="12">
    <w:abstractNumId w:val="12"/>
  </w:num>
  <w:num w:numId="13">
    <w:abstractNumId w:val="15"/>
  </w:num>
  <w:num w:numId="14">
    <w:abstractNumId w:val="13"/>
  </w:num>
  <w:num w:numId="15">
    <w:abstractNumId w:val="17"/>
  </w:num>
  <w:num w:numId="16">
    <w:abstractNumId w:val="14"/>
  </w:num>
  <w:num w:numId="17">
    <w:abstractNumId w:val="2"/>
  </w:num>
  <w:num w:numId="18">
    <w:abstractNumId w:val="11"/>
  </w:num>
  <w:num w:numId="19">
    <w:abstractNumId w:val="19"/>
  </w:num>
  <w:num w:numId="20">
    <w:abstractNumId w:val="8"/>
  </w:num>
  <w:num w:numId="21">
    <w:abstractNumId w:val="6"/>
  </w:num>
  <w:num w:numId="22">
    <w:abstractNumId w:val="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0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DB"/>
    <w:rsid w:val="00004E70"/>
    <w:rsid w:val="00016348"/>
    <w:rsid w:val="00020C8F"/>
    <w:rsid w:val="00023C85"/>
    <w:rsid w:val="000374AC"/>
    <w:rsid w:val="00050C05"/>
    <w:rsid w:val="00054628"/>
    <w:rsid w:val="00060CC6"/>
    <w:rsid w:val="000623F0"/>
    <w:rsid w:val="00062A02"/>
    <w:rsid w:val="00070F98"/>
    <w:rsid w:val="00072ACF"/>
    <w:rsid w:val="00075CF7"/>
    <w:rsid w:val="0009164F"/>
    <w:rsid w:val="00094AB7"/>
    <w:rsid w:val="0009687C"/>
    <w:rsid w:val="000A0CF1"/>
    <w:rsid w:val="000A2512"/>
    <w:rsid w:val="000B7622"/>
    <w:rsid w:val="000C3E3A"/>
    <w:rsid w:val="000C4C92"/>
    <w:rsid w:val="000E00F6"/>
    <w:rsid w:val="000E1C9F"/>
    <w:rsid w:val="001477CD"/>
    <w:rsid w:val="00151A09"/>
    <w:rsid w:val="001562ED"/>
    <w:rsid w:val="001602C8"/>
    <w:rsid w:val="001606AD"/>
    <w:rsid w:val="00161554"/>
    <w:rsid w:val="00161BE7"/>
    <w:rsid w:val="00167466"/>
    <w:rsid w:val="001734A7"/>
    <w:rsid w:val="001903D8"/>
    <w:rsid w:val="00192BF6"/>
    <w:rsid w:val="00194CC8"/>
    <w:rsid w:val="00197CB7"/>
    <w:rsid w:val="001B020F"/>
    <w:rsid w:val="001B2849"/>
    <w:rsid w:val="001C11D6"/>
    <w:rsid w:val="001C3613"/>
    <w:rsid w:val="001D5E29"/>
    <w:rsid w:val="002114D4"/>
    <w:rsid w:val="0021513B"/>
    <w:rsid w:val="00215B48"/>
    <w:rsid w:val="00215BE1"/>
    <w:rsid w:val="00222A98"/>
    <w:rsid w:val="00223164"/>
    <w:rsid w:val="00240408"/>
    <w:rsid w:val="0026301F"/>
    <w:rsid w:val="00264516"/>
    <w:rsid w:val="0027092A"/>
    <w:rsid w:val="0027458F"/>
    <w:rsid w:val="00275EA9"/>
    <w:rsid w:val="00283051"/>
    <w:rsid w:val="002866A0"/>
    <w:rsid w:val="002913E7"/>
    <w:rsid w:val="00291E67"/>
    <w:rsid w:val="00292EF3"/>
    <w:rsid w:val="00293838"/>
    <w:rsid w:val="00295308"/>
    <w:rsid w:val="002973C1"/>
    <w:rsid w:val="002A0656"/>
    <w:rsid w:val="002A0E75"/>
    <w:rsid w:val="002A4BB3"/>
    <w:rsid w:val="002A74ED"/>
    <w:rsid w:val="002A7FE6"/>
    <w:rsid w:val="002B34E2"/>
    <w:rsid w:val="002C0677"/>
    <w:rsid w:val="002C141F"/>
    <w:rsid w:val="002F4DC0"/>
    <w:rsid w:val="0030036D"/>
    <w:rsid w:val="00300869"/>
    <w:rsid w:val="00304127"/>
    <w:rsid w:val="003142C0"/>
    <w:rsid w:val="003158BB"/>
    <w:rsid w:val="00317576"/>
    <w:rsid w:val="00324C90"/>
    <w:rsid w:val="00326082"/>
    <w:rsid w:val="0033674D"/>
    <w:rsid w:val="003419AD"/>
    <w:rsid w:val="00344877"/>
    <w:rsid w:val="003463BA"/>
    <w:rsid w:val="00365A74"/>
    <w:rsid w:val="0038300F"/>
    <w:rsid w:val="00391C9E"/>
    <w:rsid w:val="003A19E9"/>
    <w:rsid w:val="003A709A"/>
    <w:rsid w:val="003A72CF"/>
    <w:rsid w:val="003B015D"/>
    <w:rsid w:val="003B0722"/>
    <w:rsid w:val="003B2E8A"/>
    <w:rsid w:val="003B477E"/>
    <w:rsid w:val="003B5B0B"/>
    <w:rsid w:val="003D7578"/>
    <w:rsid w:val="003E0BD6"/>
    <w:rsid w:val="003E4B93"/>
    <w:rsid w:val="003F19B9"/>
    <w:rsid w:val="00403624"/>
    <w:rsid w:val="004058E7"/>
    <w:rsid w:val="00415A85"/>
    <w:rsid w:val="00415AD6"/>
    <w:rsid w:val="00416571"/>
    <w:rsid w:val="00417C89"/>
    <w:rsid w:val="00420FBC"/>
    <w:rsid w:val="0042139E"/>
    <w:rsid w:val="00423D0A"/>
    <w:rsid w:val="00432D0A"/>
    <w:rsid w:val="00445352"/>
    <w:rsid w:val="004532AE"/>
    <w:rsid w:val="00461258"/>
    <w:rsid w:val="00476204"/>
    <w:rsid w:val="00477433"/>
    <w:rsid w:val="00494311"/>
    <w:rsid w:val="004947D4"/>
    <w:rsid w:val="0049558E"/>
    <w:rsid w:val="004A17CD"/>
    <w:rsid w:val="004A2F5D"/>
    <w:rsid w:val="004B1ECA"/>
    <w:rsid w:val="004C2EC2"/>
    <w:rsid w:val="004C4D81"/>
    <w:rsid w:val="004C6436"/>
    <w:rsid w:val="004D007D"/>
    <w:rsid w:val="004D1C7B"/>
    <w:rsid w:val="004D3B63"/>
    <w:rsid w:val="004D3EC8"/>
    <w:rsid w:val="004E2F64"/>
    <w:rsid w:val="004E6758"/>
    <w:rsid w:val="004F3BA8"/>
    <w:rsid w:val="00500142"/>
    <w:rsid w:val="00503861"/>
    <w:rsid w:val="00506048"/>
    <w:rsid w:val="00526665"/>
    <w:rsid w:val="00526700"/>
    <w:rsid w:val="00532773"/>
    <w:rsid w:val="00534A80"/>
    <w:rsid w:val="005354FD"/>
    <w:rsid w:val="0054209E"/>
    <w:rsid w:val="0054349A"/>
    <w:rsid w:val="00544FCC"/>
    <w:rsid w:val="00562983"/>
    <w:rsid w:val="00567B48"/>
    <w:rsid w:val="00581972"/>
    <w:rsid w:val="00596852"/>
    <w:rsid w:val="005B7FC3"/>
    <w:rsid w:val="005C0D62"/>
    <w:rsid w:val="005E4E52"/>
    <w:rsid w:val="005F4C73"/>
    <w:rsid w:val="005F50BD"/>
    <w:rsid w:val="006123C7"/>
    <w:rsid w:val="00613165"/>
    <w:rsid w:val="006161DB"/>
    <w:rsid w:val="006170BD"/>
    <w:rsid w:val="00636B92"/>
    <w:rsid w:val="00636FD0"/>
    <w:rsid w:val="00641092"/>
    <w:rsid w:val="006412E2"/>
    <w:rsid w:val="00643B21"/>
    <w:rsid w:val="00654D22"/>
    <w:rsid w:val="006563AB"/>
    <w:rsid w:val="0065715F"/>
    <w:rsid w:val="00670B0B"/>
    <w:rsid w:val="00673236"/>
    <w:rsid w:val="00681FB2"/>
    <w:rsid w:val="006924E8"/>
    <w:rsid w:val="0069405F"/>
    <w:rsid w:val="00697A55"/>
    <w:rsid w:val="006A1722"/>
    <w:rsid w:val="006A4E98"/>
    <w:rsid w:val="006B19CD"/>
    <w:rsid w:val="006B3C0C"/>
    <w:rsid w:val="006C1F14"/>
    <w:rsid w:val="006C1FE3"/>
    <w:rsid w:val="006C2B0E"/>
    <w:rsid w:val="006C5A64"/>
    <w:rsid w:val="006C6535"/>
    <w:rsid w:val="006C7249"/>
    <w:rsid w:val="006D4882"/>
    <w:rsid w:val="006D4D4E"/>
    <w:rsid w:val="006E0B9A"/>
    <w:rsid w:val="006E172C"/>
    <w:rsid w:val="006E1EF5"/>
    <w:rsid w:val="006E304B"/>
    <w:rsid w:val="006E4CAD"/>
    <w:rsid w:val="006F64C2"/>
    <w:rsid w:val="006F7D24"/>
    <w:rsid w:val="00700C19"/>
    <w:rsid w:val="00715DDF"/>
    <w:rsid w:val="00723390"/>
    <w:rsid w:val="0073621E"/>
    <w:rsid w:val="00736BDC"/>
    <w:rsid w:val="007375C1"/>
    <w:rsid w:val="007413CC"/>
    <w:rsid w:val="007562DD"/>
    <w:rsid w:val="00757163"/>
    <w:rsid w:val="007726D7"/>
    <w:rsid w:val="00776BAB"/>
    <w:rsid w:val="00783F8A"/>
    <w:rsid w:val="00786991"/>
    <w:rsid w:val="0079032C"/>
    <w:rsid w:val="00794A16"/>
    <w:rsid w:val="007A3B80"/>
    <w:rsid w:val="007B309D"/>
    <w:rsid w:val="007B5713"/>
    <w:rsid w:val="007C2B59"/>
    <w:rsid w:val="007C3F23"/>
    <w:rsid w:val="007C42F4"/>
    <w:rsid w:val="007D225D"/>
    <w:rsid w:val="007E03C7"/>
    <w:rsid w:val="007E5874"/>
    <w:rsid w:val="007F0D97"/>
    <w:rsid w:val="007F1A75"/>
    <w:rsid w:val="007F3573"/>
    <w:rsid w:val="008014CA"/>
    <w:rsid w:val="00802893"/>
    <w:rsid w:val="00804CF4"/>
    <w:rsid w:val="00810898"/>
    <w:rsid w:val="008145F6"/>
    <w:rsid w:val="0084354F"/>
    <w:rsid w:val="00844B51"/>
    <w:rsid w:val="00847694"/>
    <w:rsid w:val="00850AA5"/>
    <w:rsid w:val="0085174D"/>
    <w:rsid w:val="008563F8"/>
    <w:rsid w:val="0086138B"/>
    <w:rsid w:val="00872C1D"/>
    <w:rsid w:val="0087435C"/>
    <w:rsid w:val="00880859"/>
    <w:rsid w:val="00884A62"/>
    <w:rsid w:val="00890132"/>
    <w:rsid w:val="008962BB"/>
    <w:rsid w:val="008B58BD"/>
    <w:rsid w:val="008D399A"/>
    <w:rsid w:val="008E6DAD"/>
    <w:rsid w:val="00901C04"/>
    <w:rsid w:val="00902AC7"/>
    <w:rsid w:val="0090538A"/>
    <w:rsid w:val="00914D0A"/>
    <w:rsid w:val="00914FED"/>
    <w:rsid w:val="00923302"/>
    <w:rsid w:val="009402D0"/>
    <w:rsid w:val="009447EF"/>
    <w:rsid w:val="00953B09"/>
    <w:rsid w:val="00957B23"/>
    <w:rsid w:val="00964C6A"/>
    <w:rsid w:val="00971003"/>
    <w:rsid w:val="009755D7"/>
    <w:rsid w:val="00976A0F"/>
    <w:rsid w:val="00977898"/>
    <w:rsid w:val="00987775"/>
    <w:rsid w:val="00991E5F"/>
    <w:rsid w:val="00992756"/>
    <w:rsid w:val="009941FA"/>
    <w:rsid w:val="00997358"/>
    <w:rsid w:val="009A5993"/>
    <w:rsid w:val="009B1472"/>
    <w:rsid w:val="009B5D2E"/>
    <w:rsid w:val="009C0B4C"/>
    <w:rsid w:val="009C56FC"/>
    <w:rsid w:val="009C598F"/>
    <w:rsid w:val="009C5DE8"/>
    <w:rsid w:val="009E04FB"/>
    <w:rsid w:val="009E4A22"/>
    <w:rsid w:val="009F0AC5"/>
    <w:rsid w:val="009F0F00"/>
    <w:rsid w:val="009F1F62"/>
    <w:rsid w:val="009F4448"/>
    <w:rsid w:val="009F701D"/>
    <w:rsid w:val="00A00307"/>
    <w:rsid w:val="00A04C37"/>
    <w:rsid w:val="00A108F6"/>
    <w:rsid w:val="00A134C4"/>
    <w:rsid w:val="00A14725"/>
    <w:rsid w:val="00A24560"/>
    <w:rsid w:val="00A27168"/>
    <w:rsid w:val="00A366B9"/>
    <w:rsid w:val="00A51003"/>
    <w:rsid w:val="00A561B4"/>
    <w:rsid w:val="00A57567"/>
    <w:rsid w:val="00A62615"/>
    <w:rsid w:val="00A82F4F"/>
    <w:rsid w:val="00A8531A"/>
    <w:rsid w:val="00AA7508"/>
    <w:rsid w:val="00AB7EF1"/>
    <w:rsid w:val="00AC07FD"/>
    <w:rsid w:val="00AC5C93"/>
    <w:rsid w:val="00AD56E3"/>
    <w:rsid w:val="00AD5D94"/>
    <w:rsid w:val="00AD5FE8"/>
    <w:rsid w:val="00AE0FC0"/>
    <w:rsid w:val="00AE44C5"/>
    <w:rsid w:val="00B04FC9"/>
    <w:rsid w:val="00B06D05"/>
    <w:rsid w:val="00B10F4E"/>
    <w:rsid w:val="00B15D3D"/>
    <w:rsid w:val="00B20074"/>
    <w:rsid w:val="00B20F04"/>
    <w:rsid w:val="00B22967"/>
    <w:rsid w:val="00B23D89"/>
    <w:rsid w:val="00B40F3B"/>
    <w:rsid w:val="00B46AE6"/>
    <w:rsid w:val="00B64C13"/>
    <w:rsid w:val="00B6737C"/>
    <w:rsid w:val="00B72BF0"/>
    <w:rsid w:val="00B72DDA"/>
    <w:rsid w:val="00B73B94"/>
    <w:rsid w:val="00B833A0"/>
    <w:rsid w:val="00B83804"/>
    <w:rsid w:val="00B862CB"/>
    <w:rsid w:val="00B86C23"/>
    <w:rsid w:val="00B92485"/>
    <w:rsid w:val="00B94081"/>
    <w:rsid w:val="00BB1847"/>
    <w:rsid w:val="00BB65CA"/>
    <w:rsid w:val="00BB70C1"/>
    <w:rsid w:val="00BC0365"/>
    <w:rsid w:val="00BE0B85"/>
    <w:rsid w:val="00BE5C83"/>
    <w:rsid w:val="00C063A5"/>
    <w:rsid w:val="00C12E0D"/>
    <w:rsid w:val="00C1325D"/>
    <w:rsid w:val="00C17E60"/>
    <w:rsid w:val="00C2153E"/>
    <w:rsid w:val="00C25889"/>
    <w:rsid w:val="00C26306"/>
    <w:rsid w:val="00C334C3"/>
    <w:rsid w:val="00C36EA1"/>
    <w:rsid w:val="00C410A6"/>
    <w:rsid w:val="00C446DC"/>
    <w:rsid w:val="00C46A51"/>
    <w:rsid w:val="00C5622F"/>
    <w:rsid w:val="00C609AC"/>
    <w:rsid w:val="00C62B73"/>
    <w:rsid w:val="00C64822"/>
    <w:rsid w:val="00C6504D"/>
    <w:rsid w:val="00C708CF"/>
    <w:rsid w:val="00C7273D"/>
    <w:rsid w:val="00C73733"/>
    <w:rsid w:val="00C8077B"/>
    <w:rsid w:val="00C84BDB"/>
    <w:rsid w:val="00C86C20"/>
    <w:rsid w:val="00C933E6"/>
    <w:rsid w:val="00C964C0"/>
    <w:rsid w:val="00C97B84"/>
    <w:rsid w:val="00CB0648"/>
    <w:rsid w:val="00CB2692"/>
    <w:rsid w:val="00CB292D"/>
    <w:rsid w:val="00CD23C1"/>
    <w:rsid w:val="00CD2FCE"/>
    <w:rsid w:val="00CD65B2"/>
    <w:rsid w:val="00CF500C"/>
    <w:rsid w:val="00CF5C4C"/>
    <w:rsid w:val="00D100AD"/>
    <w:rsid w:val="00D1394A"/>
    <w:rsid w:val="00D13E62"/>
    <w:rsid w:val="00D142D4"/>
    <w:rsid w:val="00D241F6"/>
    <w:rsid w:val="00D36A86"/>
    <w:rsid w:val="00D36F39"/>
    <w:rsid w:val="00D467F2"/>
    <w:rsid w:val="00D47BE2"/>
    <w:rsid w:val="00D51363"/>
    <w:rsid w:val="00D572CB"/>
    <w:rsid w:val="00D61D57"/>
    <w:rsid w:val="00D66AC9"/>
    <w:rsid w:val="00D673C6"/>
    <w:rsid w:val="00D7238D"/>
    <w:rsid w:val="00D74A3F"/>
    <w:rsid w:val="00D76A70"/>
    <w:rsid w:val="00D76D2C"/>
    <w:rsid w:val="00D80546"/>
    <w:rsid w:val="00DB070C"/>
    <w:rsid w:val="00DC3375"/>
    <w:rsid w:val="00DC6607"/>
    <w:rsid w:val="00DE6EF6"/>
    <w:rsid w:val="00DF4244"/>
    <w:rsid w:val="00E1022B"/>
    <w:rsid w:val="00E1161E"/>
    <w:rsid w:val="00E157A2"/>
    <w:rsid w:val="00E229E4"/>
    <w:rsid w:val="00E27DFB"/>
    <w:rsid w:val="00E527E2"/>
    <w:rsid w:val="00E53146"/>
    <w:rsid w:val="00E54A30"/>
    <w:rsid w:val="00E63136"/>
    <w:rsid w:val="00E71087"/>
    <w:rsid w:val="00E76667"/>
    <w:rsid w:val="00E920B3"/>
    <w:rsid w:val="00E926ED"/>
    <w:rsid w:val="00E928AC"/>
    <w:rsid w:val="00EA7DCC"/>
    <w:rsid w:val="00EA7E87"/>
    <w:rsid w:val="00EC3B25"/>
    <w:rsid w:val="00EC7178"/>
    <w:rsid w:val="00EC76F9"/>
    <w:rsid w:val="00ED1CA3"/>
    <w:rsid w:val="00EE7705"/>
    <w:rsid w:val="00EF3774"/>
    <w:rsid w:val="00EF4D8A"/>
    <w:rsid w:val="00EF5E19"/>
    <w:rsid w:val="00F07689"/>
    <w:rsid w:val="00F13CF2"/>
    <w:rsid w:val="00F14293"/>
    <w:rsid w:val="00F166CA"/>
    <w:rsid w:val="00F24EBA"/>
    <w:rsid w:val="00F31EC5"/>
    <w:rsid w:val="00F32D58"/>
    <w:rsid w:val="00F332C0"/>
    <w:rsid w:val="00F4215E"/>
    <w:rsid w:val="00F55791"/>
    <w:rsid w:val="00F65B86"/>
    <w:rsid w:val="00F67570"/>
    <w:rsid w:val="00F70D97"/>
    <w:rsid w:val="00F85702"/>
    <w:rsid w:val="00F857D9"/>
    <w:rsid w:val="00FA4710"/>
    <w:rsid w:val="00FB44A7"/>
    <w:rsid w:val="00FB58DB"/>
    <w:rsid w:val="00FD64D9"/>
    <w:rsid w:val="00FE01BF"/>
    <w:rsid w:val="00FE2EE4"/>
    <w:rsid w:val="00FE6999"/>
    <w:rsid w:val="00F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2AD5C5F8"/>
  <w15:docId w15:val="{721E52D9-CD2C-49A5-84C8-955B6197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244"/>
  </w:style>
  <w:style w:type="paragraph" w:styleId="Ttulo1">
    <w:name w:val="heading 1"/>
    <w:basedOn w:val="Normal"/>
    <w:next w:val="Normal"/>
    <w:link w:val="Ttulo1Char"/>
    <w:qFormat/>
    <w:rsid w:val="00DF4244"/>
    <w:pPr>
      <w:keepNext/>
      <w:ind w:firstLine="1276"/>
      <w:jc w:val="both"/>
      <w:outlineLvl w:val="0"/>
    </w:pPr>
    <w:rPr>
      <w:b/>
      <w:i/>
      <w:color w:val="000000"/>
      <w:sz w:val="24"/>
    </w:rPr>
  </w:style>
  <w:style w:type="paragraph" w:styleId="Ttulo2">
    <w:name w:val="heading 2"/>
    <w:basedOn w:val="Normal"/>
    <w:next w:val="Normal"/>
    <w:link w:val="Ttulo2Char"/>
    <w:qFormat/>
    <w:rsid w:val="00DF4244"/>
    <w:pPr>
      <w:keepNext/>
      <w:ind w:firstLine="1276"/>
      <w:jc w:val="both"/>
      <w:outlineLvl w:val="1"/>
    </w:pPr>
    <w:rPr>
      <w:color w:val="000000"/>
      <w:sz w:val="24"/>
      <w:u w:val="single"/>
    </w:rPr>
  </w:style>
  <w:style w:type="paragraph" w:styleId="Ttulo3">
    <w:name w:val="heading 3"/>
    <w:basedOn w:val="Normal"/>
    <w:next w:val="Normal"/>
    <w:link w:val="Ttulo3Char"/>
    <w:qFormat/>
    <w:rsid w:val="00DF4244"/>
    <w:pPr>
      <w:keepNext/>
      <w:ind w:firstLine="1276"/>
      <w:jc w:val="both"/>
      <w:outlineLvl w:val="2"/>
    </w:pPr>
    <w:rPr>
      <w:b/>
      <w:i/>
      <w:color w:val="000000"/>
      <w:sz w:val="22"/>
    </w:rPr>
  </w:style>
  <w:style w:type="paragraph" w:styleId="Ttulo4">
    <w:name w:val="heading 4"/>
    <w:basedOn w:val="Normal"/>
    <w:next w:val="Normal"/>
    <w:link w:val="Ttulo4Char"/>
    <w:qFormat/>
    <w:rsid w:val="00DF4244"/>
    <w:pPr>
      <w:keepNext/>
      <w:jc w:val="center"/>
      <w:outlineLvl w:val="3"/>
    </w:pPr>
    <w:rPr>
      <w:rFonts w:ascii="Arial" w:hAnsi="Arial"/>
      <w:b/>
      <w:i/>
      <w:color w:val="000000"/>
      <w:sz w:val="24"/>
    </w:rPr>
  </w:style>
  <w:style w:type="paragraph" w:styleId="Ttulo5">
    <w:name w:val="heading 5"/>
    <w:basedOn w:val="Normal"/>
    <w:next w:val="Normal"/>
    <w:link w:val="Ttulo5Char"/>
    <w:qFormat/>
    <w:rsid w:val="00DF4244"/>
    <w:pPr>
      <w:keepNext/>
      <w:ind w:firstLine="1276"/>
      <w:jc w:val="both"/>
      <w:outlineLvl w:val="4"/>
    </w:pPr>
    <w:rPr>
      <w:color w:val="000000"/>
      <w:sz w:val="24"/>
    </w:rPr>
  </w:style>
  <w:style w:type="paragraph" w:styleId="Ttulo6">
    <w:name w:val="heading 6"/>
    <w:basedOn w:val="Normal"/>
    <w:next w:val="Normal"/>
    <w:link w:val="Ttulo6Char"/>
    <w:qFormat/>
    <w:rsid w:val="00DF4244"/>
    <w:pPr>
      <w:keepNext/>
      <w:ind w:firstLine="1276"/>
      <w:outlineLvl w:val="5"/>
    </w:pPr>
    <w:rPr>
      <w:i/>
      <w:sz w:val="24"/>
    </w:rPr>
  </w:style>
  <w:style w:type="paragraph" w:styleId="Ttulo7">
    <w:name w:val="heading 7"/>
    <w:basedOn w:val="Normal"/>
    <w:next w:val="Normal"/>
    <w:link w:val="Ttulo7Char"/>
    <w:qFormat/>
    <w:rsid w:val="00DF4244"/>
    <w:pPr>
      <w:keepNext/>
      <w:ind w:firstLine="1276"/>
      <w:jc w:val="both"/>
      <w:outlineLvl w:val="6"/>
    </w:pPr>
    <w:rPr>
      <w:b/>
      <w:i/>
      <w:color w:val="000000"/>
    </w:rPr>
  </w:style>
  <w:style w:type="paragraph" w:styleId="Ttulo8">
    <w:name w:val="heading 8"/>
    <w:basedOn w:val="Normal"/>
    <w:next w:val="Normal"/>
    <w:link w:val="Ttulo8Char"/>
    <w:qFormat/>
    <w:rsid w:val="00DF4244"/>
    <w:pPr>
      <w:keepNext/>
      <w:ind w:firstLine="1276"/>
      <w:jc w:val="both"/>
      <w:outlineLvl w:val="7"/>
    </w:pPr>
    <w:rPr>
      <w:b/>
      <w:i/>
      <w:color w:val="000000"/>
      <w:u w:val="single"/>
    </w:rPr>
  </w:style>
  <w:style w:type="paragraph" w:styleId="Ttulo9">
    <w:name w:val="heading 9"/>
    <w:basedOn w:val="Normal"/>
    <w:next w:val="Normal"/>
    <w:link w:val="Ttulo9Char"/>
    <w:qFormat/>
    <w:rsid w:val="00DF4244"/>
    <w:pPr>
      <w:keepNext/>
      <w:jc w:val="both"/>
      <w:outlineLvl w:val="8"/>
    </w:pPr>
    <w:rPr>
      <w:rFonts w:ascii="Korinna BT" w:hAnsi="Korinna BT"/>
      <w:b/>
      <w:color w:val="00008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424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DF424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DF4244"/>
    <w:pPr>
      <w:ind w:left="3969"/>
      <w:jc w:val="both"/>
    </w:pPr>
    <w:rPr>
      <w:rFonts w:ascii="Arial" w:hAnsi="Arial"/>
      <w:color w:val="000000"/>
      <w:sz w:val="24"/>
    </w:rPr>
  </w:style>
  <w:style w:type="paragraph" w:styleId="Recuodecorpodetexto2">
    <w:name w:val="Body Text Indent 2"/>
    <w:basedOn w:val="Normal"/>
    <w:link w:val="Recuodecorpodetexto2Char"/>
    <w:rsid w:val="00DF4244"/>
    <w:pPr>
      <w:ind w:left="3544"/>
      <w:jc w:val="both"/>
    </w:pPr>
    <w:rPr>
      <w:rFonts w:ascii="Arial" w:hAnsi="Arial"/>
      <w:b/>
      <w:color w:val="000000"/>
      <w:sz w:val="24"/>
      <w:u w:val="single"/>
    </w:rPr>
  </w:style>
  <w:style w:type="paragraph" w:styleId="Ttulo">
    <w:name w:val="Title"/>
    <w:basedOn w:val="Normal"/>
    <w:link w:val="TtuloChar"/>
    <w:qFormat/>
    <w:rsid w:val="00DF4244"/>
    <w:pPr>
      <w:jc w:val="center"/>
    </w:pPr>
    <w:rPr>
      <w:rFonts w:ascii="Korinna BT" w:hAnsi="Korinna BT"/>
      <w:b/>
      <w:color w:val="000000"/>
      <w:sz w:val="24"/>
    </w:rPr>
  </w:style>
  <w:style w:type="paragraph" w:styleId="Corpodetexto">
    <w:name w:val="Body Text"/>
    <w:basedOn w:val="Normal"/>
    <w:link w:val="CorpodetextoChar"/>
    <w:rsid w:val="00DF4244"/>
    <w:pPr>
      <w:spacing w:line="360" w:lineRule="auto"/>
      <w:jc w:val="both"/>
    </w:pPr>
    <w:rPr>
      <w:rFonts w:ascii="Comic Sans MS" w:hAnsi="Comic Sans MS"/>
      <w:sz w:val="26"/>
    </w:rPr>
  </w:style>
  <w:style w:type="character" w:styleId="Nmerodepgina">
    <w:name w:val="page number"/>
    <w:basedOn w:val="Fontepargpadro"/>
    <w:rsid w:val="00DF4244"/>
  </w:style>
  <w:style w:type="paragraph" w:styleId="Recuodecorpodetexto3">
    <w:name w:val="Body Text Indent 3"/>
    <w:basedOn w:val="Normal"/>
    <w:link w:val="Recuodecorpodetexto3Char"/>
    <w:rsid w:val="00DF4244"/>
    <w:pPr>
      <w:ind w:left="284"/>
    </w:pPr>
    <w:rPr>
      <w:rFonts w:ascii="Arial Narrow" w:hAnsi="Arial Narrow"/>
      <w:sz w:val="26"/>
      <w:u w:val="single"/>
    </w:rPr>
  </w:style>
  <w:style w:type="paragraph" w:styleId="Subttulo">
    <w:name w:val="Subtitle"/>
    <w:basedOn w:val="Normal"/>
    <w:link w:val="SubttuloChar"/>
    <w:qFormat/>
    <w:rsid w:val="00DF4244"/>
    <w:pPr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semiHidden/>
    <w:rsid w:val="00DF4244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DF4244"/>
    <w:pPr>
      <w:spacing w:after="120" w:line="480" w:lineRule="auto"/>
    </w:pPr>
  </w:style>
  <w:style w:type="character" w:styleId="Hyperlink">
    <w:name w:val="Hyperlink"/>
    <w:basedOn w:val="Fontepargpadro"/>
    <w:rsid w:val="00DF424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rsid w:val="00DF4244"/>
    <w:rPr>
      <w:color w:val="800080"/>
      <w:u w:val="single"/>
    </w:rPr>
  </w:style>
  <w:style w:type="paragraph" w:styleId="NormalWeb">
    <w:name w:val="Normal (Web)"/>
    <w:basedOn w:val="Normal"/>
    <w:rsid w:val="00DF424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reformatted">
    <w:name w:val="Preformatted"/>
    <w:basedOn w:val="Normal"/>
    <w:rsid w:val="00DF424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  <w:style w:type="paragraph" w:styleId="Corpodetexto3">
    <w:name w:val="Body Text 3"/>
    <w:basedOn w:val="Normal"/>
    <w:link w:val="Corpodetexto3Char"/>
    <w:rsid w:val="00DF4244"/>
    <w:rPr>
      <w:szCs w:val="24"/>
    </w:rPr>
  </w:style>
  <w:style w:type="character" w:styleId="Forte">
    <w:name w:val="Strong"/>
    <w:basedOn w:val="Fontepargpadro"/>
    <w:qFormat/>
    <w:rsid w:val="00DF4244"/>
    <w:rPr>
      <w:b/>
      <w:bCs/>
    </w:rPr>
  </w:style>
  <w:style w:type="paragraph" w:customStyle="1" w:styleId="Corpodetexto31">
    <w:name w:val="Corpo de texto 31"/>
    <w:basedOn w:val="Normal"/>
    <w:rsid w:val="00DF4244"/>
    <w:pPr>
      <w:jc w:val="both"/>
    </w:pPr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rsid w:val="00DF4244"/>
    <w:rPr>
      <w:rFonts w:ascii="Courier New" w:hAnsi="Courier New" w:cs="Courier New"/>
    </w:rPr>
  </w:style>
  <w:style w:type="paragraph" w:customStyle="1" w:styleId="Corpodetexto21">
    <w:name w:val="Corpo de texto 21"/>
    <w:basedOn w:val="Normal"/>
    <w:rsid w:val="00DF4244"/>
    <w:pPr>
      <w:widowControl w:val="0"/>
      <w:jc w:val="both"/>
    </w:pPr>
    <w:rPr>
      <w:rFonts w:ascii="Souvenir Lt BT" w:hAnsi="Souvenir Lt BT"/>
      <w:noProof/>
      <w:sz w:val="28"/>
    </w:rPr>
  </w:style>
  <w:style w:type="paragraph" w:customStyle="1" w:styleId="BodyText21">
    <w:name w:val="Body Text 21"/>
    <w:basedOn w:val="Normal"/>
    <w:rsid w:val="00DF4244"/>
    <w:pPr>
      <w:widowControl w:val="0"/>
      <w:jc w:val="both"/>
    </w:pPr>
    <w:rPr>
      <w:rFonts w:ascii="Souvenir Lt BT" w:hAnsi="Souvenir Lt BT"/>
      <w:noProof/>
      <w:sz w:val="28"/>
    </w:rPr>
  </w:style>
  <w:style w:type="paragraph" w:customStyle="1" w:styleId="Recuodecorpodetexto21">
    <w:name w:val="Recuo de corpo de texto 21"/>
    <w:basedOn w:val="Normal"/>
    <w:rsid w:val="00DF4244"/>
    <w:pPr>
      <w:widowControl w:val="0"/>
      <w:ind w:firstLine="1134"/>
      <w:jc w:val="both"/>
    </w:pPr>
    <w:rPr>
      <w:rFonts w:ascii="Souvenir Lt BT" w:hAnsi="Souvenir Lt BT"/>
      <w:noProof/>
      <w:sz w:val="28"/>
    </w:rPr>
  </w:style>
  <w:style w:type="character" w:customStyle="1" w:styleId="TextosemFormataoChar">
    <w:name w:val="Texto sem Formatação Char"/>
    <w:basedOn w:val="Fontepargpadro"/>
    <w:link w:val="TextosemFormatao"/>
    <w:rsid w:val="00636B92"/>
    <w:rPr>
      <w:rFonts w:ascii="Courier New" w:hAnsi="Courier New" w:cs="Courier New"/>
    </w:rPr>
  </w:style>
  <w:style w:type="character" w:styleId="nfase">
    <w:name w:val="Emphasis"/>
    <w:basedOn w:val="Fontepargpadro"/>
    <w:qFormat/>
    <w:rsid w:val="004A2F5D"/>
    <w:rPr>
      <w:b/>
      <w:bCs/>
      <w:i w:val="0"/>
      <w:iCs w:val="0"/>
    </w:rPr>
  </w:style>
  <w:style w:type="character" w:customStyle="1" w:styleId="st">
    <w:name w:val="st"/>
    <w:basedOn w:val="Fontepargpadro"/>
    <w:rsid w:val="004A2F5D"/>
  </w:style>
  <w:style w:type="paragraph" w:styleId="SemEspaamento">
    <w:name w:val="No Spacing"/>
    <w:uiPriority w:val="1"/>
    <w:qFormat/>
    <w:rsid w:val="00B22967"/>
  </w:style>
  <w:style w:type="character" w:customStyle="1" w:styleId="apple-converted-space">
    <w:name w:val="apple-converted-space"/>
    <w:basedOn w:val="Fontepargpadro"/>
    <w:rsid w:val="007E5874"/>
  </w:style>
  <w:style w:type="paragraph" w:styleId="PargrafodaLista">
    <w:name w:val="List Paragraph"/>
    <w:basedOn w:val="Normal"/>
    <w:qFormat/>
    <w:rsid w:val="007E5874"/>
    <w:pPr>
      <w:ind w:left="720"/>
      <w:contextualSpacing/>
    </w:pPr>
  </w:style>
  <w:style w:type="table" w:styleId="Tabelacomgrade">
    <w:name w:val="Table Grid"/>
    <w:basedOn w:val="Tabelanormal"/>
    <w:rsid w:val="002231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Gerncia">
    <w:name w:val="Gerência"/>
    <w:basedOn w:val="Normal"/>
    <w:rsid w:val="001C3613"/>
    <w:pPr>
      <w:suppressAutoHyphens/>
      <w:jc w:val="center"/>
    </w:pPr>
    <w:rPr>
      <w:rFonts w:ascii="Arial" w:hAnsi="Arial" w:cs="Arial"/>
      <w:i/>
      <w:caps/>
      <w:sz w:val="22"/>
      <w:lang w:eastAsia="ar-SA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84A62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84A62"/>
  </w:style>
  <w:style w:type="character" w:styleId="Refdenotadefim">
    <w:name w:val="endnote reference"/>
    <w:basedOn w:val="Fontepargpadro"/>
    <w:uiPriority w:val="99"/>
    <w:semiHidden/>
    <w:unhideWhenUsed/>
    <w:rsid w:val="00884A62"/>
    <w:rPr>
      <w:vertAlign w:val="superscript"/>
    </w:rPr>
  </w:style>
  <w:style w:type="character" w:customStyle="1" w:styleId="SubttuloChar">
    <w:name w:val="Subtítulo Char"/>
    <w:basedOn w:val="Fontepargpadro"/>
    <w:link w:val="Subttulo"/>
    <w:rsid w:val="004F3BA8"/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81972"/>
    <w:rPr>
      <w:rFonts w:ascii="Arial" w:hAnsi="Arial"/>
      <w:color w:val="000000"/>
      <w:sz w:val="24"/>
    </w:rPr>
  </w:style>
  <w:style w:type="character" w:customStyle="1" w:styleId="FontStyle47">
    <w:name w:val="Font Style47"/>
    <w:basedOn w:val="Fontepargpadro"/>
    <w:uiPriority w:val="99"/>
    <w:rsid w:val="007726D7"/>
    <w:rPr>
      <w:rFonts w:ascii="Arial" w:hAnsi="Arial" w:cs="Arial" w:hint="default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57163"/>
    <w:rPr>
      <w:b/>
      <w:i/>
      <w:color w:val="000000"/>
      <w:sz w:val="24"/>
    </w:rPr>
  </w:style>
  <w:style w:type="character" w:customStyle="1" w:styleId="Ttulo2Char">
    <w:name w:val="Título 2 Char"/>
    <w:basedOn w:val="Fontepargpadro"/>
    <w:link w:val="Ttulo2"/>
    <w:rsid w:val="00757163"/>
    <w:rPr>
      <w:color w:val="000000"/>
      <w:sz w:val="24"/>
      <w:u w:val="single"/>
    </w:rPr>
  </w:style>
  <w:style w:type="character" w:customStyle="1" w:styleId="Ttulo3Char">
    <w:name w:val="Título 3 Char"/>
    <w:basedOn w:val="Fontepargpadro"/>
    <w:link w:val="Ttulo3"/>
    <w:rsid w:val="00757163"/>
    <w:rPr>
      <w:b/>
      <w:i/>
      <w:color w:val="000000"/>
      <w:sz w:val="22"/>
    </w:rPr>
  </w:style>
  <w:style w:type="character" w:customStyle="1" w:styleId="Ttulo4Char">
    <w:name w:val="Título 4 Char"/>
    <w:basedOn w:val="Fontepargpadro"/>
    <w:link w:val="Ttulo4"/>
    <w:rsid w:val="00757163"/>
    <w:rPr>
      <w:rFonts w:ascii="Arial" w:hAnsi="Arial"/>
      <w:b/>
      <w:i/>
      <w:color w:val="000000"/>
      <w:sz w:val="24"/>
    </w:rPr>
  </w:style>
  <w:style w:type="character" w:customStyle="1" w:styleId="Ttulo5Char">
    <w:name w:val="Título 5 Char"/>
    <w:basedOn w:val="Fontepargpadro"/>
    <w:link w:val="Ttulo5"/>
    <w:rsid w:val="00757163"/>
    <w:rPr>
      <w:color w:val="000000"/>
      <w:sz w:val="24"/>
    </w:rPr>
  </w:style>
  <w:style w:type="character" w:customStyle="1" w:styleId="Ttulo6Char">
    <w:name w:val="Título 6 Char"/>
    <w:basedOn w:val="Fontepargpadro"/>
    <w:link w:val="Ttulo6"/>
    <w:rsid w:val="00757163"/>
    <w:rPr>
      <w:i/>
      <w:sz w:val="24"/>
    </w:rPr>
  </w:style>
  <w:style w:type="character" w:customStyle="1" w:styleId="Ttulo7Char">
    <w:name w:val="Título 7 Char"/>
    <w:basedOn w:val="Fontepargpadro"/>
    <w:link w:val="Ttulo7"/>
    <w:rsid w:val="00757163"/>
    <w:rPr>
      <w:b/>
      <w:i/>
      <w:color w:val="000000"/>
    </w:rPr>
  </w:style>
  <w:style w:type="character" w:customStyle="1" w:styleId="Ttulo8Char">
    <w:name w:val="Título 8 Char"/>
    <w:basedOn w:val="Fontepargpadro"/>
    <w:link w:val="Ttulo8"/>
    <w:rsid w:val="00757163"/>
    <w:rPr>
      <w:b/>
      <w:i/>
      <w:color w:val="000000"/>
      <w:u w:val="single"/>
    </w:rPr>
  </w:style>
  <w:style w:type="character" w:customStyle="1" w:styleId="Ttulo9Char">
    <w:name w:val="Título 9 Char"/>
    <w:basedOn w:val="Fontepargpadro"/>
    <w:link w:val="Ttulo9"/>
    <w:rsid w:val="00757163"/>
    <w:rPr>
      <w:rFonts w:ascii="Korinna BT" w:hAnsi="Korinna BT"/>
      <w:b/>
      <w:color w:val="000080"/>
      <w:sz w:val="22"/>
    </w:rPr>
  </w:style>
  <w:style w:type="paragraph" w:styleId="Pr-formataoHTML">
    <w:name w:val="HTML Preformatted"/>
    <w:basedOn w:val="Normal"/>
    <w:link w:val="Pr-formataoHTMLChar"/>
    <w:unhideWhenUsed/>
    <w:rsid w:val="00757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757163"/>
    <w:rPr>
      <w:rFonts w:ascii="Courier New" w:hAnsi="Courier New" w:cs="Courier New"/>
    </w:rPr>
  </w:style>
  <w:style w:type="character" w:styleId="MquinadeescreverHTML">
    <w:name w:val="HTML Typewriter"/>
    <w:basedOn w:val="Fontepargpadro"/>
    <w:unhideWhenUsed/>
    <w:rsid w:val="00757163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757163"/>
  </w:style>
  <w:style w:type="character" w:customStyle="1" w:styleId="RodapChar">
    <w:name w:val="Rodapé Char"/>
    <w:basedOn w:val="Fontepargpadro"/>
    <w:link w:val="Rodap"/>
    <w:rsid w:val="00757163"/>
  </w:style>
  <w:style w:type="paragraph" w:styleId="Legenda">
    <w:name w:val="caption"/>
    <w:basedOn w:val="Normal"/>
    <w:next w:val="Normal"/>
    <w:unhideWhenUsed/>
    <w:qFormat/>
    <w:rsid w:val="00757163"/>
    <w:pPr>
      <w:autoSpaceDE w:val="0"/>
      <w:autoSpaceDN w:val="0"/>
      <w:spacing w:line="340" w:lineRule="exact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rsid w:val="00757163"/>
    <w:rPr>
      <w:rFonts w:ascii="Comic Sans MS" w:hAnsi="Comic Sans MS"/>
      <w:sz w:val="26"/>
    </w:rPr>
  </w:style>
  <w:style w:type="paragraph" w:styleId="Lista">
    <w:name w:val="List"/>
    <w:basedOn w:val="Corpodetexto"/>
    <w:unhideWhenUsed/>
    <w:rsid w:val="00757163"/>
    <w:pPr>
      <w:suppressAutoHyphens/>
      <w:spacing w:after="120" w:line="240" w:lineRule="auto"/>
      <w:jc w:val="left"/>
    </w:pPr>
    <w:rPr>
      <w:rFonts w:ascii="Times New Roman" w:hAnsi="Times New Roman" w:cs="Tahoma"/>
      <w:sz w:val="20"/>
      <w:lang w:eastAsia="ar-SA"/>
    </w:rPr>
  </w:style>
  <w:style w:type="character" w:customStyle="1" w:styleId="TtuloChar">
    <w:name w:val="Título Char"/>
    <w:basedOn w:val="Fontepargpadro"/>
    <w:link w:val="Ttulo"/>
    <w:rsid w:val="00757163"/>
    <w:rPr>
      <w:rFonts w:ascii="Korinna BT" w:hAnsi="Korinna BT"/>
      <w:b/>
      <w:color w:val="000000"/>
      <w:sz w:val="24"/>
    </w:rPr>
  </w:style>
  <w:style w:type="paragraph" w:styleId="Assinatura">
    <w:name w:val="Signature"/>
    <w:basedOn w:val="Normal"/>
    <w:link w:val="AssinaturaChar"/>
    <w:unhideWhenUsed/>
    <w:rsid w:val="00757163"/>
    <w:pPr>
      <w:spacing w:before="840" w:after="120"/>
      <w:jc w:val="center"/>
    </w:pPr>
    <w:rPr>
      <w:rFonts w:ascii="Ottawa" w:hAnsi="Ottawa"/>
      <w:b/>
      <w:bCs/>
      <w:sz w:val="22"/>
      <w:szCs w:val="22"/>
    </w:rPr>
  </w:style>
  <w:style w:type="character" w:customStyle="1" w:styleId="AssinaturaChar">
    <w:name w:val="Assinatura Char"/>
    <w:basedOn w:val="Fontepargpadro"/>
    <w:link w:val="Assinatura"/>
    <w:rsid w:val="00757163"/>
    <w:rPr>
      <w:rFonts w:ascii="Ottawa" w:hAnsi="Ottawa"/>
      <w:b/>
      <w:bCs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rsid w:val="00757163"/>
  </w:style>
  <w:style w:type="character" w:customStyle="1" w:styleId="Corpodetexto3Char">
    <w:name w:val="Corpo de texto 3 Char"/>
    <w:basedOn w:val="Fontepargpadro"/>
    <w:link w:val="Corpodetexto3"/>
    <w:rsid w:val="00757163"/>
    <w:rPr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757163"/>
    <w:rPr>
      <w:rFonts w:ascii="Arial" w:hAnsi="Arial"/>
      <w:b/>
      <w:color w:val="000000"/>
      <w:sz w:val="24"/>
      <w:u w:val="single"/>
    </w:rPr>
  </w:style>
  <w:style w:type="character" w:customStyle="1" w:styleId="Recuodecorpodetexto3Char">
    <w:name w:val="Recuo de corpo de texto 3 Char"/>
    <w:basedOn w:val="Fontepargpadro"/>
    <w:link w:val="Recuodecorpodetexto3"/>
    <w:rsid w:val="00757163"/>
    <w:rPr>
      <w:rFonts w:ascii="Arial Narrow" w:hAnsi="Arial Narrow"/>
      <w:sz w:val="26"/>
      <w:u w:val="single"/>
    </w:rPr>
  </w:style>
  <w:style w:type="paragraph" w:styleId="Textoembloco">
    <w:name w:val="Block Text"/>
    <w:basedOn w:val="Normal"/>
    <w:unhideWhenUsed/>
    <w:rsid w:val="00757163"/>
    <w:pPr>
      <w:ind w:left="567" w:right="567" w:firstLine="284"/>
      <w:jc w:val="both"/>
    </w:pPr>
    <w:rPr>
      <w:rFonts w:ascii="Tahoma" w:hAnsi="Tahoma" w:cs="Tahoma"/>
      <w:b/>
      <w:bCs/>
      <w:szCs w:val="24"/>
    </w:rPr>
  </w:style>
  <w:style w:type="character" w:customStyle="1" w:styleId="TextodebaloChar">
    <w:name w:val="Texto de balão Char"/>
    <w:basedOn w:val="Fontepargpadro"/>
    <w:link w:val="Textodebalo"/>
    <w:semiHidden/>
    <w:rsid w:val="00757163"/>
    <w:rPr>
      <w:rFonts w:ascii="Tahoma" w:hAnsi="Tahoma" w:cs="Tahoma"/>
      <w:sz w:val="16"/>
      <w:szCs w:val="16"/>
    </w:rPr>
  </w:style>
  <w:style w:type="paragraph" w:customStyle="1" w:styleId="Estilo">
    <w:name w:val="Estilo"/>
    <w:rsid w:val="0075716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31">
    <w:name w:val="xl31"/>
    <w:basedOn w:val="Normal"/>
    <w:rsid w:val="00757163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nomedocapitulo">
    <w:name w:val="nome do capitulo"/>
    <w:basedOn w:val="Normal"/>
    <w:autoRedefine/>
    <w:rsid w:val="00757163"/>
    <w:pPr>
      <w:tabs>
        <w:tab w:val="left" w:pos="567"/>
      </w:tabs>
      <w:autoSpaceDE w:val="0"/>
      <w:autoSpaceDN w:val="0"/>
      <w:jc w:val="center"/>
    </w:pPr>
    <w:rPr>
      <w:rFonts w:ascii="Tahoma" w:hAnsi="Tahoma" w:cs="Tahoma"/>
      <w:b/>
      <w:sz w:val="28"/>
      <w:szCs w:val="28"/>
    </w:rPr>
  </w:style>
  <w:style w:type="paragraph" w:customStyle="1" w:styleId="nomedasecao">
    <w:name w:val="nome da secao"/>
    <w:basedOn w:val="nomedocapitulo"/>
    <w:rsid w:val="00757163"/>
    <w:rPr>
      <w:sz w:val="20"/>
      <w:u w:val="single"/>
    </w:rPr>
  </w:style>
  <w:style w:type="paragraph" w:customStyle="1" w:styleId="minuta">
    <w:name w:val="minuta"/>
    <w:basedOn w:val="Normal"/>
    <w:rsid w:val="00757163"/>
    <w:pPr>
      <w:snapToGrid w:val="0"/>
      <w:spacing w:after="170"/>
      <w:ind w:left="1701"/>
      <w:jc w:val="both"/>
    </w:pPr>
    <w:rPr>
      <w:rFonts w:ascii="Arial" w:hAnsi="Arial" w:cs="Arial"/>
      <w:szCs w:val="24"/>
    </w:rPr>
  </w:style>
  <w:style w:type="paragraph" w:customStyle="1" w:styleId="Corpodotexto">
    <w:name w:val="Corpo do texto"/>
    <w:rsid w:val="00757163"/>
    <w:pPr>
      <w:autoSpaceDE w:val="0"/>
      <w:autoSpaceDN w:val="0"/>
      <w:adjustRightInd w:val="0"/>
      <w:spacing w:after="340"/>
      <w:ind w:firstLine="1134"/>
    </w:pPr>
    <w:rPr>
      <w:rFonts w:ascii="Arial" w:hAnsi="Arial" w:cs="Arial"/>
      <w:color w:val="000000"/>
      <w:szCs w:val="24"/>
    </w:rPr>
  </w:style>
  <w:style w:type="paragraph" w:customStyle="1" w:styleId="Nvel2">
    <w:name w:val="Nível 2"/>
    <w:basedOn w:val="Normal"/>
    <w:next w:val="Normal"/>
    <w:rsid w:val="00757163"/>
    <w:pPr>
      <w:spacing w:after="120"/>
      <w:jc w:val="both"/>
    </w:pPr>
    <w:rPr>
      <w:rFonts w:ascii="Arial" w:hAnsi="Arial"/>
      <w:b/>
      <w:sz w:val="24"/>
    </w:rPr>
  </w:style>
  <w:style w:type="paragraph" w:customStyle="1" w:styleId="Default">
    <w:name w:val="Default"/>
    <w:rsid w:val="00757163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BodyText24">
    <w:name w:val="Body Text 24"/>
    <w:basedOn w:val="Normal"/>
    <w:rsid w:val="00757163"/>
    <w:pPr>
      <w:widowControl w:val="0"/>
      <w:snapToGrid w:val="0"/>
      <w:jc w:val="both"/>
    </w:pPr>
    <w:rPr>
      <w:sz w:val="28"/>
    </w:rPr>
  </w:style>
  <w:style w:type="paragraph" w:customStyle="1" w:styleId="reservado3">
    <w:name w:val="reservado3"/>
    <w:basedOn w:val="Normal"/>
    <w:rsid w:val="00757163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Legenda1">
    <w:name w:val="Legenda1"/>
    <w:basedOn w:val="Normal"/>
    <w:rsid w:val="00757163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rsid w:val="00757163"/>
    <w:pPr>
      <w:suppressLineNumbers/>
      <w:suppressAutoHyphens/>
    </w:pPr>
    <w:rPr>
      <w:rFonts w:cs="Tahoma"/>
      <w:lang w:eastAsia="ar-SA"/>
    </w:rPr>
  </w:style>
  <w:style w:type="paragraph" w:customStyle="1" w:styleId="TtuloPrincipal">
    <w:name w:val="Título Principal"/>
    <w:basedOn w:val="Normal"/>
    <w:next w:val="Corpodetexto"/>
    <w:rsid w:val="00757163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WW-Recuodecorpodetexto3">
    <w:name w:val="WW-Recuo de corpo de texto 3"/>
    <w:basedOn w:val="Normal"/>
    <w:rsid w:val="00757163"/>
    <w:pPr>
      <w:suppressAutoHyphens/>
      <w:ind w:firstLine="2880"/>
    </w:pPr>
    <w:rPr>
      <w:lang w:eastAsia="ar-SA"/>
    </w:rPr>
  </w:style>
  <w:style w:type="paragraph" w:customStyle="1" w:styleId="WW-Textodebalo">
    <w:name w:val="WW-Texto de balão"/>
    <w:basedOn w:val="Normal"/>
    <w:rsid w:val="00757163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WW-TextosemFormatao">
    <w:name w:val="WW-Texto sem Formatação"/>
    <w:basedOn w:val="Normal"/>
    <w:rsid w:val="00757163"/>
    <w:pPr>
      <w:suppressAutoHyphens/>
    </w:pPr>
    <w:rPr>
      <w:rFonts w:ascii="Courier New" w:hAnsi="Courier New"/>
      <w:lang w:eastAsia="ar-SA"/>
    </w:rPr>
  </w:style>
  <w:style w:type="paragraph" w:customStyle="1" w:styleId="WW-Recuodecorpodetexto2">
    <w:name w:val="WW-Recuo de corpo de texto 2"/>
    <w:basedOn w:val="Normal"/>
    <w:rsid w:val="0075716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WW-Textoembloco">
    <w:name w:val="WW-Texto em bloco"/>
    <w:basedOn w:val="Normal"/>
    <w:rsid w:val="00757163"/>
    <w:pPr>
      <w:suppressAutoHyphens/>
      <w:ind w:left="567" w:right="567" w:firstLine="284"/>
      <w:jc w:val="both"/>
    </w:pPr>
    <w:rPr>
      <w:rFonts w:ascii="Tahoma" w:hAnsi="Tahoma" w:cs="Tahoma"/>
      <w:b/>
      <w:bCs/>
      <w:szCs w:val="24"/>
      <w:lang w:eastAsia="ar-SA"/>
    </w:rPr>
  </w:style>
  <w:style w:type="paragraph" w:customStyle="1" w:styleId="xl22">
    <w:name w:val="xl22"/>
    <w:basedOn w:val="Normal"/>
    <w:rsid w:val="00757163"/>
    <w:pPr>
      <w:suppressAutoHyphens/>
      <w:spacing w:before="280" w:after="280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WW-NormalWeb">
    <w:name w:val="WW-Normal (Web)"/>
    <w:basedOn w:val="Normal"/>
    <w:rsid w:val="00757163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WW-Pr-formataoHTML">
    <w:name w:val="WW-Pré-formatação HTML"/>
    <w:basedOn w:val="Normal"/>
    <w:rsid w:val="00757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paragraph" w:customStyle="1" w:styleId="WW-Corpodotexto">
    <w:name w:val="WW-Corpo do texto"/>
    <w:rsid w:val="00757163"/>
    <w:pPr>
      <w:suppressAutoHyphens/>
      <w:autoSpaceDE w:val="0"/>
      <w:spacing w:after="340"/>
      <w:ind w:firstLine="1134"/>
    </w:pPr>
    <w:rPr>
      <w:rFonts w:ascii="Arial" w:hAnsi="Arial" w:cs="Arial"/>
      <w:color w:val="000000"/>
      <w:szCs w:val="24"/>
      <w:lang w:eastAsia="ar-SA"/>
    </w:rPr>
  </w:style>
  <w:style w:type="paragraph" w:customStyle="1" w:styleId="WW-Corpodetexto2">
    <w:name w:val="WW-Corpo de texto 2"/>
    <w:basedOn w:val="Normal"/>
    <w:rsid w:val="00757163"/>
    <w:pPr>
      <w:suppressAutoHyphens/>
      <w:spacing w:after="120" w:line="480" w:lineRule="auto"/>
    </w:pPr>
    <w:rPr>
      <w:lang w:eastAsia="ar-SA"/>
    </w:rPr>
  </w:style>
  <w:style w:type="paragraph" w:customStyle="1" w:styleId="WW-Legenda">
    <w:name w:val="WW-Legenda"/>
    <w:basedOn w:val="Normal"/>
    <w:next w:val="Normal"/>
    <w:rsid w:val="00757163"/>
    <w:pPr>
      <w:suppressAutoHyphens/>
      <w:autoSpaceDE w:val="0"/>
      <w:spacing w:line="340" w:lineRule="exact"/>
      <w:jc w:val="center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WW-Corpodetexto3">
    <w:name w:val="WW-Corpo de texto 3"/>
    <w:basedOn w:val="Normal"/>
    <w:rsid w:val="00757163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tedodaTabela">
    <w:name w:val="Conteúdo da Tabela"/>
    <w:basedOn w:val="Corpodetexto"/>
    <w:rsid w:val="00757163"/>
    <w:pPr>
      <w:suppressLineNumbers/>
      <w:suppressAutoHyphens/>
      <w:spacing w:after="120" w:line="240" w:lineRule="auto"/>
      <w:jc w:val="left"/>
    </w:pPr>
    <w:rPr>
      <w:rFonts w:ascii="Times New Roman" w:hAnsi="Times New Roman"/>
      <w:sz w:val="20"/>
      <w:lang w:eastAsia="ar-SA"/>
    </w:rPr>
  </w:style>
  <w:style w:type="paragraph" w:customStyle="1" w:styleId="TtulodaTabela">
    <w:name w:val="Título da Tabela"/>
    <w:basedOn w:val="ContedodaTabela"/>
    <w:rsid w:val="00757163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757163"/>
    <w:pPr>
      <w:suppressAutoHyphens/>
      <w:spacing w:after="120" w:line="240" w:lineRule="auto"/>
      <w:jc w:val="left"/>
    </w:pPr>
    <w:rPr>
      <w:rFonts w:ascii="Times New Roman" w:hAnsi="Times New Roman"/>
      <w:sz w:val="20"/>
      <w:lang w:eastAsia="ar-SA"/>
    </w:rPr>
  </w:style>
  <w:style w:type="paragraph" w:customStyle="1" w:styleId="Textopadro">
    <w:name w:val="Texto padrão"/>
    <w:basedOn w:val="Normal"/>
    <w:rsid w:val="00757163"/>
    <w:pPr>
      <w:widowControl w:val="0"/>
    </w:pPr>
    <w:rPr>
      <w:sz w:val="24"/>
      <w:szCs w:val="24"/>
      <w:lang w:val="en-US"/>
    </w:rPr>
  </w:style>
  <w:style w:type="paragraph" w:customStyle="1" w:styleId="c1">
    <w:name w:val="c1"/>
    <w:basedOn w:val="Normal"/>
    <w:rsid w:val="00757163"/>
    <w:pPr>
      <w:widowControl w:val="0"/>
      <w:autoSpaceDE w:val="0"/>
      <w:autoSpaceDN w:val="0"/>
      <w:jc w:val="center"/>
    </w:pPr>
    <w:rPr>
      <w:rFonts w:ascii="Arial" w:hAnsi="Arial" w:cs="Arial"/>
    </w:rPr>
  </w:style>
  <w:style w:type="paragraph" w:customStyle="1" w:styleId="DivisodeTabelas">
    <w:name w:val="Divisão de Tabelas"/>
    <w:basedOn w:val="Normal"/>
    <w:rsid w:val="00757163"/>
    <w:pPr>
      <w:overflowPunct w:val="0"/>
      <w:autoSpaceDE w:val="0"/>
      <w:autoSpaceDN w:val="0"/>
      <w:adjustRightInd w:val="0"/>
      <w:spacing w:line="20" w:lineRule="exact"/>
    </w:pPr>
  </w:style>
  <w:style w:type="paragraph" w:customStyle="1" w:styleId="ecmsonormal">
    <w:name w:val="ec_msonormal"/>
    <w:basedOn w:val="Normal"/>
    <w:rsid w:val="00757163"/>
    <w:pPr>
      <w:spacing w:after="324"/>
    </w:pPr>
    <w:rPr>
      <w:sz w:val="24"/>
      <w:szCs w:val="24"/>
    </w:rPr>
  </w:style>
  <w:style w:type="paragraph" w:customStyle="1" w:styleId="ecmsobodytext">
    <w:name w:val="ec_msobodytext"/>
    <w:basedOn w:val="Normal"/>
    <w:rsid w:val="00757163"/>
    <w:pPr>
      <w:spacing w:after="324"/>
    </w:pPr>
    <w:rPr>
      <w:sz w:val="24"/>
      <w:szCs w:val="24"/>
    </w:rPr>
  </w:style>
  <w:style w:type="character" w:customStyle="1" w:styleId="WW8Num1z0">
    <w:name w:val="WW8Num1z0"/>
    <w:rsid w:val="00757163"/>
    <w:rPr>
      <w:rFonts w:ascii="Symbol" w:hAnsi="Symbol" w:hint="default"/>
    </w:rPr>
  </w:style>
  <w:style w:type="character" w:customStyle="1" w:styleId="WW8Num2z0">
    <w:name w:val="WW8Num2z0"/>
    <w:rsid w:val="00757163"/>
    <w:rPr>
      <w:rFonts w:ascii="Times New Roman" w:hAnsi="Times New Roman" w:cs="Times New Roman" w:hint="default"/>
    </w:rPr>
  </w:style>
  <w:style w:type="character" w:customStyle="1" w:styleId="WW8Num3z0">
    <w:name w:val="WW8Num3z0"/>
    <w:rsid w:val="00757163"/>
    <w:rPr>
      <w:rFonts w:ascii="Times New Roman" w:hAnsi="Times New Roman" w:cs="Times New Roman" w:hint="default"/>
    </w:rPr>
  </w:style>
  <w:style w:type="character" w:customStyle="1" w:styleId="WW8Num5z0">
    <w:name w:val="WW8Num5z0"/>
    <w:rsid w:val="00757163"/>
    <w:rPr>
      <w:rFonts w:ascii="Times New Roman" w:hAnsi="Times New Roman" w:cs="Times New Roman" w:hint="default"/>
    </w:rPr>
  </w:style>
  <w:style w:type="character" w:customStyle="1" w:styleId="WW8Num7z0">
    <w:name w:val="WW8Num7z0"/>
    <w:rsid w:val="00757163"/>
    <w:rPr>
      <w:rFonts w:ascii="Arial" w:hAnsi="Arial" w:cs="Arial" w:hint="default"/>
    </w:rPr>
  </w:style>
  <w:style w:type="character" w:customStyle="1" w:styleId="WW8Num9z0">
    <w:name w:val="WW8Num9z0"/>
    <w:rsid w:val="00757163"/>
    <w:rPr>
      <w:rFonts w:ascii="Symbol" w:hAnsi="Symbol" w:hint="default"/>
    </w:rPr>
  </w:style>
  <w:style w:type="character" w:customStyle="1" w:styleId="WW8Num9z1">
    <w:name w:val="WW8Num9z1"/>
    <w:rsid w:val="00757163"/>
    <w:rPr>
      <w:rFonts w:ascii="Courier New" w:hAnsi="Courier New" w:cs="Courier New" w:hint="default"/>
    </w:rPr>
  </w:style>
  <w:style w:type="character" w:customStyle="1" w:styleId="WW8Num9z2">
    <w:name w:val="WW8Num9z2"/>
    <w:rsid w:val="00757163"/>
    <w:rPr>
      <w:rFonts w:ascii="Wingdings" w:hAnsi="Wingdings" w:hint="default"/>
    </w:rPr>
  </w:style>
  <w:style w:type="character" w:customStyle="1" w:styleId="WW8Num10z0">
    <w:name w:val="WW8Num10z0"/>
    <w:rsid w:val="00757163"/>
    <w:rPr>
      <w:rFonts w:ascii="Times New Roman" w:hAnsi="Times New Roman" w:cs="Times New Roman" w:hint="default"/>
      <w:color w:val="auto"/>
    </w:rPr>
  </w:style>
  <w:style w:type="character" w:customStyle="1" w:styleId="WW8Num11z0">
    <w:name w:val="WW8Num11z0"/>
    <w:rsid w:val="00757163"/>
    <w:rPr>
      <w:b/>
      <w:bCs w:val="0"/>
      <w:i/>
      <w:iCs w:val="0"/>
    </w:rPr>
  </w:style>
  <w:style w:type="character" w:customStyle="1" w:styleId="WW8Num12z0">
    <w:name w:val="WW8Num12z0"/>
    <w:rsid w:val="00757163"/>
    <w:rPr>
      <w:b w:val="0"/>
      <w:bCs w:val="0"/>
    </w:rPr>
  </w:style>
  <w:style w:type="character" w:customStyle="1" w:styleId="WW8Num16z0">
    <w:name w:val="WW8Num16z0"/>
    <w:rsid w:val="00757163"/>
    <w:rPr>
      <w:rFonts w:ascii="Symbol" w:hAnsi="Symbol" w:hint="default"/>
    </w:rPr>
  </w:style>
  <w:style w:type="character" w:customStyle="1" w:styleId="WW8Num16z1">
    <w:name w:val="WW8Num16z1"/>
    <w:rsid w:val="00757163"/>
    <w:rPr>
      <w:rFonts w:ascii="Courier New" w:hAnsi="Courier New" w:cs="Courier New" w:hint="default"/>
    </w:rPr>
  </w:style>
  <w:style w:type="character" w:customStyle="1" w:styleId="WW8Num16z2">
    <w:name w:val="WW8Num16z2"/>
    <w:rsid w:val="00757163"/>
    <w:rPr>
      <w:rFonts w:ascii="Wingdings" w:hAnsi="Wingdings" w:hint="default"/>
    </w:rPr>
  </w:style>
  <w:style w:type="character" w:customStyle="1" w:styleId="WW8Num17z0">
    <w:name w:val="WW8Num17z0"/>
    <w:rsid w:val="00757163"/>
    <w:rPr>
      <w:rFonts w:ascii="Wingdings" w:hAnsi="Wingdings" w:hint="default"/>
    </w:rPr>
  </w:style>
  <w:style w:type="character" w:customStyle="1" w:styleId="WW8Num17z1">
    <w:name w:val="WW8Num17z1"/>
    <w:rsid w:val="00757163"/>
    <w:rPr>
      <w:rFonts w:ascii="Courier New" w:hAnsi="Courier New" w:cs="Courier New" w:hint="default"/>
    </w:rPr>
  </w:style>
  <w:style w:type="character" w:customStyle="1" w:styleId="WW8Num17z3">
    <w:name w:val="WW8Num17z3"/>
    <w:rsid w:val="00757163"/>
    <w:rPr>
      <w:rFonts w:ascii="Symbol" w:hAnsi="Symbol" w:hint="default"/>
    </w:rPr>
  </w:style>
  <w:style w:type="character" w:customStyle="1" w:styleId="WW8Num18z0">
    <w:name w:val="WW8Num18z0"/>
    <w:rsid w:val="00757163"/>
    <w:rPr>
      <w:rFonts w:ascii="Times New Roman" w:hAnsi="Times New Roman" w:cs="Times New Roman" w:hint="default"/>
    </w:rPr>
  </w:style>
  <w:style w:type="character" w:customStyle="1" w:styleId="WW8Num20z0">
    <w:name w:val="WW8Num20z0"/>
    <w:rsid w:val="00757163"/>
    <w:rPr>
      <w:rFonts w:ascii="Times New Roman" w:hAnsi="Times New Roman" w:cs="Times New Roman" w:hint="default"/>
    </w:rPr>
  </w:style>
  <w:style w:type="character" w:customStyle="1" w:styleId="WW8Num21z0">
    <w:name w:val="WW8Num21z0"/>
    <w:rsid w:val="00757163"/>
    <w:rPr>
      <w:rFonts w:ascii="Times New Roman" w:hAnsi="Times New Roman" w:cs="Times New Roman" w:hint="default"/>
    </w:rPr>
  </w:style>
  <w:style w:type="character" w:customStyle="1" w:styleId="WW8Num22z0">
    <w:name w:val="WW8Num22z0"/>
    <w:rsid w:val="00757163"/>
    <w:rPr>
      <w:rFonts w:ascii="Wingdings" w:hAnsi="Wingdings" w:hint="default"/>
    </w:rPr>
  </w:style>
  <w:style w:type="character" w:customStyle="1" w:styleId="WW8Num23z0">
    <w:name w:val="WW8Num23z0"/>
    <w:rsid w:val="00757163"/>
    <w:rPr>
      <w:rFonts w:ascii="Arial" w:hAnsi="Arial" w:cs="Arial" w:hint="default"/>
    </w:rPr>
  </w:style>
  <w:style w:type="character" w:customStyle="1" w:styleId="WW8Num24z0">
    <w:name w:val="WW8Num24z0"/>
    <w:rsid w:val="00757163"/>
    <w:rPr>
      <w:b/>
      <w:bCs w:val="0"/>
    </w:rPr>
  </w:style>
  <w:style w:type="character" w:customStyle="1" w:styleId="WW8Num25z0">
    <w:name w:val="WW8Num25z0"/>
    <w:rsid w:val="00757163"/>
    <w:rPr>
      <w:rFonts w:ascii="Times New Roman" w:hAnsi="Times New Roman" w:cs="Times New Roman" w:hint="default"/>
    </w:rPr>
  </w:style>
  <w:style w:type="character" w:customStyle="1" w:styleId="WW8Num26z0">
    <w:name w:val="WW8Num26z0"/>
    <w:rsid w:val="00757163"/>
    <w:rPr>
      <w:rFonts w:ascii="Times New Roman" w:hAnsi="Times New Roman" w:cs="Times New Roman" w:hint="default"/>
    </w:rPr>
  </w:style>
  <w:style w:type="character" w:customStyle="1" w:styleId="WW8Num27z0">
    <w:name w:val="WW8Num27z0"/>
    <w:rsid w:val="00757163"/>
    <w:rPr>
      <w:rFonts w:ascii="Times New Roman" w:hAnsi="Times New Roman" w:cs="Times New Roman" w:hint="default"/>
      <w:i w:val="0"/>
      <w:iCs w:val="0"/>
      <w:sz w:val="20"/>
    </w:rPr>
  </w:style>
  <w:style w:type="character" w:customStyle="1" w:styleId="WW8Num28z0">
    <w:name w:val="WW8Num28z0"/>
    <w:rsid w:val="00757163"/>
    <w:rPr>
      <w:rFonts w:ascii="Wingdings" w:hAnsi="Wingdings" w:hint="default"/>
    </w:rPr>
  </w:style>
  <w:style w:type="character" w:customStyle="1" w:styleId="WW8Num28z1">
    <w:name w:val="WW8Num28z1"/>
    <w:rsid w:val="00757163"/>
    <w:rPr>
      <w:rFonts w:ascii="Courier New" w:hAnsi="Courier New" w:cs="Courier New" w:hint="default"/>
    </w:rPr>
  </w:style>
  <w:style w:type="character" w:customStyle="1" w:styleId="WW8Num28z3">
    <w:name w:val="WW8Num28z3"/>
    <w:rsid w:val="00757163"/>
    <w:rPr>
      <w:rFonts w:ascii="Symbol" w:hAnsi="Symbol" w:hint="default"/>
    </w:rPr>
  </w:style>
  <w:style w:type="character" w:customStyle="1" w:styleId="WW8Num29z0">
    <w:name w:val="WW8Num29z0"/>
    <w:rsid w:val="00757163"/>
    <w:rPr>
      <w:rFonts w:ascii="Times New Roman" w:hAnsi="Times New Roman" w:cs="Times New Roman" w:hint="default"/>
    </w:rPr>
  </w:style>
  <w:style w:type="character" w:customStyle="1" w:styleId="WW8Num31z0">
    <w:name w:val="WW8Num31z0"/>
    <w:rsid w:val="00757163"/>
    <w:rPr>
      <w:b/>
      <w:bCs w:val="0"/>
    </w:rPr>
  </w:style>
  <w:style w:type="character" w:customStyle="1" w:styleId="WW8Num32z0">
    <w:name w:val="WW8Num32z0"/>
    <w:rsid w:val="00757163"/>
    <w:rPr>
      <w:b/>
      <w:bCs w:val="0"/>
    </w:rPr>
  </w:style>
  <w:style w:type="character" w:customStyle="1" w:styleId="WW8Num33z0">
    <w:name w:val="WW8Num33z0"/>
    <w:rsid w:val="00757163"/>
    <w:rPr>
      <w:rFonts w:ascii="Symbol" w:hAnsi="Symbol" w:hint="default"/>
    </w:rPr>
  </w:style>
  <w:style w:type="character" w:customStyle="1" w:styleId="WW8Num33z1">
    <w:name w:val="WW8Num33z1"/>
    <w:rsid w:val="00757163"/>
    <w:rPr>
      <w:rFonts w:ascii="Courier New" w:hAnsi="Courier New" w:cs="Courier New" w:hint="default"/>
    </w:rPr>
  </w:style>
  <w:style w:type="character" w:customStyle="1" w:styleId="WW8Num33z2">
    <w:name w:val="WW8Num33z2"/>
    <w:rsid w:val="00757163"/>
    <w:rPr>
      <w:rFonts w:ascii="Wingdings" w:hAnsi="Wingdings" w:hint="default"/>
    </w:rPr>
  </w:style>
  <w:style w:type="character" w:customStyle="1" w:styleId="WW8Num34z0">
    <w:name w:val="WW8Num34z0"/>
    <w:rsid w:val="00757163"/>
    <w:rPr>
      <w:rFonts w:ascii="Wingdings" w:hAnsi="Wingdings" w:hint="default"/>
    </w:rPr>
  </w:style>
  <w:style w:type="character" w:customStyle="1" w:styleId="WW8Num34z1">
    <w:name w:val="WW8Num34z1"/>
    <w:rsid w:val="00757163"/>
    <w:rPr>
      <w:rFonts w:ascii="Courier New" w:hAnsi="Courier New" w:cs="Courier New" w:hint="default"/>
    </w:rPr>
  </w:style>
  <w:style w:type="character" w:customStyle="1" w:styleId="WW8Num34z3">
    <w:name w:val="WW8Num34z3"/>
    <w:rsid w:val="00757163"/>
    <w:rPr>
      <w:rFonts w:ascii="Symbol" w:hAnsi="Symbol" w:hint="default"/>
    </w:rPr>
  </w:style>
  <w:style w:type="character" w:customStyle="1" w:styleId="WW8Num35z0">
    <w:name w:val="WW8Num35z0"/>
    <w:rsid w:val="00757163"/>
    <w:rPr>
      <w:rFonts w:ascii="Symbol" w:hAnsi="Symbol" w:cs="Times New Roman" w:hint="default"/>
      <w:sz w:val="20"/>
    </w:rPr>
  </w:style>
  <w:style w:type="character" w:customStyle="1" w:styleId="WW8Num35z1">
    <w:name w:val="WW8Num35z1"/>
    <w:rsid w:val="00757163"/>
    <w:rPr>
      <w:rFonts w:ascii="Courier New" w:hAnsi="Courier New" w:cs="Courier New" w:hint="default"/>
      <w:sz w:val="20"/>
    </w:rPr>
  </w:style>
  <w:style w:type="character" w:customStyle="1" w:styleId="WW8Num35z2">
    <w:name w:val="WW8Num35z2"/>
    <w:rsid w:val="00757163"/>
    <w:rPr>
      <w:rFonts w:ascii="Wingdings" w:hAnsi="Wingdings" w:cs="Times New Roman" w:hint="default"/>
      <w:sz w:val="20"/>
    </w:rPr>
  </w:style>
  <w:style w:type="character" w:customStyle="1" w:styleId="WW8NumSt12z0">
    <w:name w:val="WW8NumSt12z0"/>
    <w:rsid w:val="00757163"/>
    <w:rPr>
      <w:rFonts w:ascii="Symbol" w:hAnsi="Symbol" w:cs="Times New Roman" w:hint="default"/>
    </w:rPr>
  </w:style>
  <w:style w:type="character" w:customStyle="1" w:styleId="WW8NumSt25z0">
    <w:name w:val="WW8NumSt25z0"/>
    <w:rsid w:val="00757163"/>
    <w:rPr>
      <w:rFonts w:ascii="Times New Roman" w:hAnsi="Times New Roman" w:cs="Times New Roman" w:hint="default"/>
    </w:rPr>
  </w:style>
  <w:style w:type="character" w:customStyle="1" w:styleId="WW8NumSt27z0">
    <w:name w:val="WW8NumSt27z0"/>
    <w:rsid w:val="00757163"/>
    <w:rPr>
      <w:rFonts w:ascii="Arial" w:hAnsi="Arial" w:cs="Arial" w:hint="default"/>
    </w:rPr>
  </w:style>
  <w:style w:type="character" w:customStyle="1" w:styleId="WW8NumSt29z0">
    <w:name w:val="WW8NumSt29z0"/>
    <w:rsid w:val="00757163"/>
    <w:rPr>
      <w:rFonts w:ascii="Arial" w:hAnsi="Arial" w:cs="Arial" w:hint="default"/>
    </w:rPr>
  </w:style>
  <w:style w:type="character" w:customStyle="1" w:styleId="WW-Fontepargpadro">
    <w:name w:val="WW-Fonte parág. padrão"/>
    <w:rsid w:val="00757163"/>
  </w:style>
  <w:style w:type="character" w:customStyle="1" w:styleId="apple-style-span">
    <w:name w:val="apple-style-span"/>
    <w:basedOn w:val="WW-Fontepargpadro"/>
    <w:rsid w:val="00757163"/>
  </w:style>
  <w:style w:type="character" w:customStyle="1" w:styleId="txt101">
    <w:name w:val="txt101"/>
    <w:basedOn w:val="Fontepargpadro"/>
    <w:rsid w:val="00757163"/>
    <w:rPr>
      <w:rFonts w:ascii="Verdana" w:hAnsi="Verdana" w:hint="default"/>
      <w:sz w:val="15"/>
      <w:szCs w:val="15"/>
    </w:rPr>
  </w:style>
  <w:style w:type="paragraph" w:customStyle="1" w:styleId="Corpodetexto22">
    <w:name w:val="Corpo de texto 22"/>
    <w:basedOn w:val="Normal"/>
    <w:uiPriority w:val="99"/>
    <w:rsid w:val="00EF4D8A"/>
    <w:rPr>
      <w:b/>
      <w:sz w:val="24"/>
      <w:lang w:val="pt-PT"/>
    </w:rPr>
  </w:style>
  <w:style w:type="paragraph" w:customStyle="1" w:styleId="Recuodecorpodetexto31">
    <w:name w:val="Recuo de corpo de texto 31"/>
    <w:basedOn w:val="Normal"/>
    <w:rsid w:val="00EF4D8A"/>
    <w:pPr>
      <w:spacing w:before="120" w:after="120"/>
      <w:ind w:left="1134"/>
    </w:pPr>
    <w:rPr>
      <w:rFonts w:ascii="Arial" w:hAnsi="Arial"/>
      <w:sz w:val="26"/>
    </w:rPr>
  </w:style>
  <w:style w:type="paragraph" w:customStyle="1" w:styleId="contrato">
    <w:name w:val="contrato"/>
    <w:basedOn w:val="Normal"/>
    <w:rsid w:val="00EF4D8A"/>
    <w:pPr>
      <w:jc w:val="both"/>
    </w:pPr>
    <w:rPr>
      <w:rFonts w:ascii="Arial" w:hAnsi="Arial"/>
      <w:sz w:val="22"/>
      <w:lang w:val="pt-PT"/>
    </w:rPr>
  </w:style>
  <w:style w:type="paragraph" w:customStyle="1" w:styleId="Corpodetexto23">
    <w:name w:val="Corpo de texto 23"/>
    <w:basedOn w:val="Normal"/>
    <w:rsid w:val="00EF4D8A"/>
    <w:rPr>
      <w:b/>
      <w:sz w:val="24"/>
      <w:lang w:val="pt-PT"/>
    </w:rPr>
  </w:style>
  <w:style w:type="paragraph" w:customStyle="1" w:styleId="Recuodecorpodetexto32">
    <w:name w:val="Recuo de corpo de texto 32"/>
    <w:basedOn w:val="Normal"/>
    <w:rsid w:val="00EF4D8A"/>
    <w:pPr>
      <w:spacing w:before="120" w:after="120"/>
      <w:ind w:left="1134"/>
    </w:pPr>
    <w:rPr>
      <w:rFonts w:ascii="Arial" w:hAnsi="Arial"/>
      <w:sz w:val="26"/>
    </w:rPr>
  </w:style>
  <w:style w:type="paragraph" w:customStyle="1" w:styleId="Corpodetexto24">
    <w:name w:val="Corpo de texto 24"/>
    <w:basedOn w:val="Normal"/>
    <w:rsid w:val="00EF4D8A"/>
    <w:rPr>
      <w:b/>
      <w:sz w:val="24"/>
      <w:lang w:val="pt-PT"/>
    </w:rPr>
  </w:style>
  <w:style w:type="paragraph" w:customStyle="1" w:styleId="Recuodecorpodetexto33">
    <w:name w:val="Recuo de corpo de texto 33"/>
    <w:basedOn w:val="Normal"/>
    <w:rsid w:val="00EF4D8A"/>
    <w:pPr>
      <w:spacing w:before="120" w:after="120"/>
      <w:ind w:left="1134"/>
    </w:pPr>
    <w:rPr>
      <w:rFonts w:ascii="Arial" w:hAnsi="Arial"/>
      <w:sz w:val="26"/>
    </w:rPr>
  </w:style>
  <w:style w:type="paragraph" w:customStyle="1" w:styleId="Corpodetexto25">
    <w:name w:val="Corpo de texto 25"/>
    <w:basedOn w:val="Normal"/>
    <w:rsid w:val="00EF4D8A"/>
    <w:rPr>
      <w:b/>
      <w:sz w:val="24"/>
      <w:lang w:val="pt-PT"/>
    </w:rPr>
  </w:style>
  <w:style w:type="character" w:customStyle="1" w:styleId="FontStyle33">
    <w:name w:val="Font Style33"/>
    <w:basedOn w:val="Fontepargpadro"/>
    <w:uiPriority w:val="99"/>
    <w:rsid w:val="00EF4D8A"/>
    <w:rPr>
      <w:rFonts w:ascii="Arial" w:hAnsi="Arial" w:cs="Arial" w:hint="default"/>
      <w:sz w:val="22"/>
      <w:szCs w:val="22"/>
    </w:rPr>
  </w:style>
  <w:style w:type="paragraph" w:customStyle="1" w:styleId="Recuodecorpodetexto34">
    <w:name w:val="Recuo de corpo de texto 34"/>
    <w:basedOn w:val="Normal"/>
    <w:rsid w:val="00EF4D8A"/>
    <w:pPr>
      <w:spacing w:before="120" w:after="120"/>
      <w:ind w:left="1134"/>
    </w:pPr>
    <w:rPr>
      <w:rFonts w:ascii="Arial" w:hAnsi="Arial"/>
      <w:sz w:val="26"/>
    </w:rPr>
  </w:style>
  <w:style w:type="character" w:customStyle="1" w:styleId="FontStyle32">
    <w:name w:val="Font Style32"/>
    <w:basedOn w:val="Fontepargpadro"/>
    <w:uiPriority w:val="99"/>
    <w:rsid w:val="00EF4D8A"/>
    <w:rPr>
      <w:rFonts w:ascii="Arial" w:hAnsi="Arial" w:cs="Arial" w:hint="default"/>
      <w:smallCaps/>
      <w:sz w:val="26"/>
      <w:szCs w:val="26"/>
    </w:rPr>
  </w:style>
  <w:style w:type="paragraph" w:customStyle="1" w:styleId="Corpodetexto26">
    <w:name w:val="Corpo de texto 26"/>
    <w:basedOn w:val="Normal"/>
    <w:rsid w:val="00EF4D8A"/>
    <w:rPr>
      <w:b/>
      <w:sz w:val="24"/>
      <w:lang w:val="pt-PT"/>
    </w:rPr>
  </w:style>
  <w:style w:type="paragraph" w:customStyle="1" w:styleId="Recuodecorpodetexto35">
    <w:name w:val="Recuo de corpo de texto 35"/>
    <w:basedOn w:val="Normal"/>
    <w:rsid w:val="00EF4D8A"/>
    <w:pPr>
      <w:spacing w:before="120" w:after="120"/>
      <w:ind w:left="1134"/>
    </w:pPr>
    <w:rPr>
      <w:rFonts w:ascii="Arial" w:hAnsi="Arial"/>
      <w:sz w:val="26"/>
    </w:rPr>
  </w:style>
  <w:style w:type="paragraph" w:customStyle="1" w:styleId="xl65">
    <w:name w:val="xl65"/>
    <w:basedOn w:val="Normal"/>
    <w:rsid w:val="00EF4D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F4D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F4D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F4D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F4D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Normal"/>
    <w:rsid w:val="00EF4D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1">
    <w:name w:val="xl71"/>
    <w:basedOn w:val="Normal"/>
    <w:rsid w:val="00EF4D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2">
    <w:name w:val="xl72"/>
    <w:basedOn w:val="Normal"/>
    <w:rsid w:val="00EF4D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rsid w:val="00EF4D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4">
    <w:name w:val="xl74"/>
    <w:basedOn w:val="Normal"/>
    <w:rsid w:val="00EF4D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Normal"/>
    <w:rsid w:val="00EF4D8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6">
    <w:name w:val="xl76"/>
    <w:basedOn w:val="Normal"/>
    <w:rsid w:val="00EF4D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"/>
    <w:rsid w:val="00EF4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8">
    <w:name w:val="xl78"/>
    <w:basedOn w:val="Normal"/>
    <w:rsid w:val="00EF4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9">
    <w:name w:val="xl79"/>
    <w:basedOn w:val="Normal"/>
    <w:rsid w:val="00EF4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Normal"/>
    <w:rsid w:val="00EF4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1">
    <w:name w:val="xl81"/>
    <w:basedOn w:val="Normal"/>
    <w:rsid w:val="00EF4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2">
    <w:name w:val="xl82"/>
    <w:basedOn w:val="Normal"/>
    <w:rsid w:val="00EF4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Normal"/>
    <w:rsid w:val="00EF4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4">
    <w:name w:val="xl84"/>
    <w:basedOn w:val="Normal"/>
    <w:rsid w:val="00EF4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5">
    <w:name w:val="xl85"/>
    <w:basedOn w:val="Normal"/>
    <w:rsid w:val="00EF4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Normal"/>
    <w:rsid w:val="00EF4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Normal"/>
    <w:rsid w:val="00EF4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8">
    <w:name w:val="xl88"/>
    <w:basedOn w:val="Normal"/>
    <w:rsid w:val="00EF4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Normal"/>
    <w:rsid w:val="00EF4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Normal"/>
    <w:rsid w:val="00EF4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Normal"/>
    <w:rsid w:val="00EF4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Normal"/>
    <w:rsid w:val="00EF4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Normal"/>
    <w:rsid w:val="00EF4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Normal"/>
    <w:rsid w:val="00EF4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Normal"/>
    <w:rsid w:val="00EF4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Normal"/>
    <w:rsid w:val="00EF4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Normal"/>
    <w:rsid w:val="00EF4D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Normal"/>
    <w:rsid w:val="00EF4D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Normal"/>
    <w:rsid w:val="00EF4D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0">
    <w:name w:val="xl100"/>
    <w:basedOn w:val="Normal"/>
    <w:rsid w:val="00EF4D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Normal"/>
    <w:rsid w:val="00EF4D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2">
    <w:name w:val="xl102"/>
    <w:basedOn w:val="Normal"/>
    <w:rsid w:val="00EF4D8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character" w:customStyle="1" w:styleId="WW-Absatz-Standardschriftart1111111111">
    <w:name w:val="WW-Absatz-Standardschriftart1111111111"/>
    <w:rsid w:val="00EF4D8A"/>
  </w:style>
  <w:style w:type="character" w:customStyle="1" w:styleId="FontStyle12">
    <w:name w:val="Font Style12"/>
    <w:uiPriority w:val="99"/>
    <w:rsid w:val="00EF4D8A"/>
    <w:rPr>
      <w:rFonts w:ascii="Arial" w:hAnsi="Arial" w:cs="Arial"/>
      <w:spacing w:val="10"/>
      <w:sz w:val="20"/>
      <w:szCs w:val="20"/>
    </w:rPr>
  </w:style>
  <w:style w:type="paragraph" w:customStyle="1" w:styleId="Style2">
    <w:name w:val="Style2"/>
    <w:basedOn w:val="Normal"/>
    <w:uiPriority w:val="99"/>
    <w:rsid w:val="00EF4D8A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uiPriority w:val="99"/>
    <w:rsid w:val="00EF4D8A"/>
    <w:rPr>
      <w:rFonts w:ascii="Arial" w:hAnsi="Arial" w:cs="Arial"/>
      <w:b/>
      <w:bCs/>
      <w:sz w:val="20"/>
      <w:szCs w:val="20"/>
    </w:rPr>
  </w:style>
  <w:style w:type="character" w:customStyle="1" w:styleId="coltext">
    <w:name w:val="coltext"/>
    <w:rsid w:val="00EF4D8A"/>
  </w:style>
  <w:style w:type="character" w:customStyle="1" w:styleId="FontStyle13">
    <w:name w:val="Font Style13"/>
    <w:uiPriority w:val="99"/>
    <w:rsid w:val="00EF4D8A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">
    <w:name w:val="Style1"/>
    <w:basedOn w:val="Normal"/>
    <w:uiPriority w:val="99"/>
    <w:rsid w:val="00EF4D8A"/>
    <w:pPr>
      <w:widowControl w:val="0"/>
      <w:autoSpaceDE w:val="0"/>
      <w:autoSpaceDN w:val="0"/>
      <w:adjustRightInd w:val="0"/>
      <w:spacing w:line="252" w:lineRule="exact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EF4D8A"/>
    <w:rPr>
      <w:rFonts w:ascii="Courier New" w:hAnsi="Courier New" w:cs="Courier New"/>
      <w:b/>
      <w:bCs/>
      <w:sz w:val="22"/>
      <w:szCs w:val="22"/>
    </w:rPr>
  </w:style>
  <w:style w:type="paragraph" w:customStyle="1" w:styleId="texto1">
    <w:name w:val="texto1"/>
    <w:basedOn w:val="Normal"/>
    <w:rsid w:val="00EF4D8A"/>
    <w:pPr>
      <w:spacing w:before="100" w:beforeAutospacing="1" w:after="100" w:afterAutospacing="1"/>
    </w:pPr>
    <w:rPr>
      <w:sz w:val="24"/>
      <w:szCs w:val="24"/>
    </w:rPr>
  </w:style>
  <w:style w:type="character" w:customStyle="1" w:styleId="textonormalprodutolistameiogrande1">
    <w:name w:val="textonormalprodutolistameiogrande1"/>
    <w:rsid w:val="00EF4D8A"/>
    <w:rPr>
      <w:rFonts w:ascii="Verdana" w:hAnsi="Verdana" w:hint="default"/>
      <w:b w:val="0"/>
      <w:bCs w:val="0"/>
      <w:strike w:val="0"/>
      <w:dstrike w:val="0"/>
      <w:color w:val="666666"/>
      <w:sz w:val="20"/>
      <w:szCs w:val="20"/>
      <w:u w:val="none"/>
      <w:effect w:val="none"/>
    </w:rPr>
  </w:style>
  <w:style w:type="character" w:customStyle="1" w:styleId="highlightedsearchterm">
    <w:name w:val="highlightedsearchterm"/>
    <w:rsid w:val="00EF4D8A"/>
  </w:style>
  <w:style w:type="character" w:customStyle="1" w:styleId="FontStyle17">
    <w:name w:val="Font Style17"/>
    <w:uiPriority w:val="99"/>
    <w:rsid w:val="00EF4D8A"/>
    <w:rPr>
      <w:rFonts w:ascii="Arial" w:hAnsi="Arial" w:cs="Arial" w:hint="default"/>
      <w:spacing w:val="10"/>
      <w:sz w:val="18"/>
      <w:szCs w:val="18"/>
    </w:rPr>
  </w:style>
  <w:style w:type="paragraph" w:customStyle="1" w:styleId="Style3">
    <w:name w:val="Style3"/>
    <w:basedOn w:val="Normal"/>
    <w:uiPriority w:val="99"/>
    <w:rsid w:val="00EF4D8A"/>
    <w:pPr>
      <w:widowControl w:val="0"/>
      <w:autoSpaceDE w:val="0"/>
      <w:autoSpaceDN w:val="0"/>
      <w:adjustRightInd w:val="0"/>
      <w:spacing w:line="318" w:lineRule="exact"/>
      <w:jc w:val="both"/>
    </w:pPr>
    <w:rPr>
      <w:sz w:val="24"/>
      <w:szCs w:val="24"/>
    </w:rPr>
  </w:style>
  <w:style w:type="paragraph" w:customStyle="1" w:styleId="Style7">
    <w:name w:val="Style7"/>
    <w:basedOn w:val="Normal"/>
    <w:uiPriority w:val="99"/>
    <w:rsid w:val="00EF4D8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EF4D8A"/>
    <w:rPr>
      <w:rFonts w:ascii="Arial" w:hAnsi="Arial" w:cs="Arial" w:hint="default"/>
      <w:b/>
      <w:bCs/>
      <w:sz w:val="18"/>
      <w:szCs w:val="18"/>
    </w:rPr>
  </w:style>
  <w:style w:type="paragraph" w:customStyle="1" w:styleId="Corpodetexto32">
    <w:name w:val="Corpo de texto 32"/>
    <w:basedOn w:val="Normal"/>
    <w:rsid w:val="00EF4D8A"/>
    <w:pPr>
      <w:jc w:val="both"/>
    </w:pPr>
    <w:rPr>
      <w:rFonts w:ascii="Arial" w:hAnsi="Arial"/>
      <w:sz w:val="24"/>
    </w:rPr>
  </w:style>
  <w:style w:type="paragraph" w:customStyle="1" w:styleId="Corpodetexto33">
    <w:name w:val="Corpo de texto 33"/>
    <w:basedOn w:val="Normal"/>
    <w:rsid w:val="00EF4D8A"/>
    <w:pPr>
      <w:jc w:val="both"/>
    </w:pPr>
    <w:rPr>
      <w:rFonts w:ascii="Arial" w:hAnsi="Arial"/>
      <w:sz w:val="24"/>
    </w:rPr>
  </w:style>
  <w:style w:type="paragraph" w:customStyle="1" w:styleId="xl63">
    <w:name w:val="xl63"/>
    <w:basedOn w:val="Normal"/>
    <w:rsid w:val="00EF4D8A"/>
    <w:pP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64">
    <w:name w:val="xl64"/>
    <w:basedOn w:val="Normal"/>
    <w:rsid w:val="00EF4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Corpodetexto27">
    <w:name w:val="Corpo de texto 27"/>
    <w:basedOn w:val="Normal"/>
    <w:rsid w:val="00EF4D8A"/>
    <w:rPr>
      <w:b/>
      <w:sz w:val="24"/>
      <w:lang w:val="pt-PT"/>
    </w:rPr>
  </w:style>
  <w:style w:type="paragraph" w:customStyle="1" w:styleId="Recuodecorpodetexto36">
    <w:name w:val="Recuo de corpo de texto 36"/>
    <w:basedOn w:val="Normal"/>
    <w:rsid w:val="00EF4D8A"/>
    <w:pPr>
      <w:spacing w:before="120" w:after="120"/>
      <w:ind w:left="1134"/>
    </w:pPr>
    <w:rPr>
      <w:rFonts w:ascii="Arial" w:hAnsi="Arial"/>
      <w:sz w:val="26"/>
    </w:rPr>
  </w:style>
  <w:style w:type="paragraph" w:customStyle="1" w:styleId="Corpodetexto28">
    <w:name w:val="Corpo de texto 28"/>
    <w:basedOn w:val="Normal"/>
    <w:rsid w:val="00EF4D8A"/>
    <w:rPr>
      <w:b/>
      <w:sz w:val="24"/>
      <w:lang w:val="pt-PT"/>
    </w:rPr>
  </w:style>
  <w:style w:type="paragraph" w:customStyle="1" w:styleId="Recuodecorpodetexto37">
    <w:name w:val="Recuo de corpo de texto 37"/>
    <w:basedOn w:val="Normal"/>
    <w:rsid w:val="00EF4D8A"/>
    <w:pPr>
      <w:spacing w:before="120" w:after="120"/>
      <w:ind w:left="1134"/>
    </w:pPr>
    <w:rPr>
      <w:rFonts w:ascii="Arial" w:hAnsi="Arial"/>
      <w:sz w:val="26"/>
    </w:rPr>
  </w:style>
  <w:style w:type="paragraph" w:customStyle="1" w:styleId="Corpodetexto29">
    <w:name w:val="Corpo de texto 29"/>
    <w:basedOn w:val="Normal"/>
    <w:rsid w:val="00EF4D8A"/>
    <w:rPr>
      <w:b/>
      <w:sz w:val="24"/>
      <w:lang w:val="pt-PT"/>
    </w:rPr>
  </w:style>
  <w:style w:type="paragraph" w:customStyle="1" w:styleId="Recuodecorpodetexto38">
    <w:name w:val="Recuo de corpo de texto 38"/>
    <w:basedOn w:val="Normal"/>
    <w:rsid w:val="00EF4D8A"/>
    <w:pPr>
      <w:spacing w:before="120" w:after="120"/>
      <w:ind w:left="1134"/>
    </w:pPr>
    <w:rPr>
      <w:rFonts w:ascii="Arial" w:hAnsi="Arial"/>
      <w:sz w:val="26"/>
    </w:rPr>
  </w:style>
  <w:style w:type="paragraph" w:customStyle="1" w:styleId="Corpodetexto210">
    <w:name w:val="Corpo de texto 210"/>
    <w:basedOn w:val="Normal"/>
    <w:rsid w:val="00EF4D8A"/>
    <w:rPr>
      <w:b/>
      <w:sz w:val="24"/>
      <w:lang w:val="pt-PT"/>
    </w:rPr>
  </w:style>
  <w:style w:type="paragraph" w:customStyle="1" w:styleId="Recuodecorpodetexto39">
    <w:name w:val="Recuo de corpo de texto 39"/>
    <w:basedOn w:val="Normal"/>
    <w:rsid w:val="00EF4D8A"/>
    <w:pPr>
      <w:spacing w:before="120" w:after="120"/>
      <w:ind w:left="1134"/>
    </w:pPr>
    <w:rPr>
      <w:rFonts w:ascii="Arial" w:hAnsi="Arial"/>
      <w:sz w:val="26"/>
    </w:rPr>
  </w:style>
  <w:style w:type="character" w:customStyle="1" w:styleId="FontStyle30">
    <w:name w:val="Font Style30"/>
    <w:uiPriority w:val="99"/>
    <w:rsid w:val="00EF4D8A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FontStyle29">
    <w:name w:val="Font Style29"/>
    <w:uiPriority w:val="99"/>
    <w:rsid w:val="00EF4D8A"/>
    <w:rPr>
      <w:rFonts w:ascii="Arial" w:hAnsi="Arial" w:cs="Arial" w:hint="default"/>
      <w:i/>
      <w:iCs/>
      <w:spacing w:val="-20"/>
      <w:sz w:val="22"/>
      <w:szCs w:val="22"/>
    </w:rPr>
  </w:style>
  <w:style w:type="paragraph" w:customStyle="1" w:styleId="box-produto-top-txt">
    <w:name w:val="box-produto-top-txt"/>
    <w:basedOn w:val="Normal"/>
    <w:rsid w:val="00EF4D8A"/>
    <w:pPr>
      <w:spacing w:before="100" w:beforeAutospacing="1" w:after="100" w:afterAutospacing="1"/>
    </w:pPr>
    <w:rPr>
      <w:sz w:val="24"/>
      <w:szCs w:val="24"/>
    </w:rPr>
  </w:style>
  <w:style w:type="paragraph" w:customStyle="1" w:styleId="Corpodetexto34">
    <w:name w:val="Corpo de texto 34"/>
    <w:basedOn w:val="Normal"/>
    <w:rsid w:val="00EF4D8A"/>
    <w:pPr>
      <w:jc w:val="both"/>
    </w:pPr>
    <w:rPr>
      <w:rFonts w:ascii="Arial" w:hAnsi="Arial"/>
      <w:sz w:val="24"/>
    </w:rPr>
  </w:style>
  <w:style w:type="paragraph" w:customStyle="1" w:styleId="Corpodetexto211">
    <w:name w:val="Corpo de texto 211"/>
    <w:basedOn w:val="Normal"/>
    <w:rsid w:val="00EF4D8A"/>
    <w:rPr>
      <w:b/>
      <w:sz w:val="24"/>
      <w:lang w:val="pt-PT"/>
    </w:rPr>
  </w:style>
  <w:style w:type="paragraph" w:customStyle="1" w:styleId="Recuodecorpodetexto310">
    <w:name w:val="Recuo de corpo de texto 310"/>
    <w:basedOn w:val="Normal"/>
    <w:rsid w:val="00EF4D8A"/>
    <w:pPr>
      <w:spacing w:before="120" w:after="120"/>
      <w:ind w:left="1134"/>
    </w:pPr>
    <w:rPr>
      <w:rFonts w:ascii="Arial" w:hAnsi="Arial"/>
      <w:sz w:val="26"/>
    </w:rPr>
  </w:style>
  <w:style w:type="paragraph" w:customStyle="1" w:styleId="Corpodetexto35">
    <w:name w:val="Corpo de texto 35"/>
    <w:basedOn w:val="Normal"/>
    <w:rsid w:val="00EF4D8A"/>
    <w:pPr>
      <w:jc w:val="both"/>
    </w:pPr>
    <w:rPr>
      <w:rFonts w:ascii="Arial" w:hAnsi="Arial"/>
      <w:sz w:val="24"/>
    </w:rPr>
  </w:style>
  <w:style w:type="paragraph" w:customStyle="1" w:styleId="Corpodetexto212">
    <w:name w:val="Corpo de texto 212"/>
    <w:basedOn w:val="Normal"/>
    <w:rsid w:val="00EF4D8A"/>
    <w:rPr>
      <w:b/>
      <w:sz w:val="24"/>
      <w:lang w:val="pt-PT"/>
    </w:rPr>
  </w:style>
  <w:style w:type="paragraph" w:customStyle="1" w:styleId="Recuodecorpodetexto311">
    <w:name w:val="Recuo de corpo de texto 311"/>
    <w:basedOn w:val="Normal"/>
    <w:rsid w:val="00EF4D8A"/>
    <w:pPr>
      <w:spacing w:before="120" w:after="120"/>
      <w:ind w:left="1134"/>
    </w:pPr>
    <w:rPr>
      <w:rFonts w:ascii="Arial" w:hAnsi="Arial"/>
      <w:sz w:val="26"/>
    </w:rPr>
  </w:style>
  <w:style w:type="paragraph" w:customStyle="1" w:styleId="Corpodetexto213">
    <w:name w:val="Corpo de texto 213"/>
    <w:basedOn w:val="Normal"/>
    <w:rsid w:val="00EF4D8A"/>
    <w:rPr>
      <w:b/>
      <w:sz w:val="24"/>
      <w:lang w:val="pt-PT"/>
    </w:rPr>
  </w:style>
  <w:style w:type="paragraph" w:customStyle="1" w:styleId="Recuodecorpodetexto312">
    <w:name w:val="Recuo de corpo de texto 312"/>
    <w:basedOn w:val="Normal"/>
    <w:rsid w:val="00EF4D8A"/>
    <w:pPr>
      <w:spacing w:before="120" w:after="120"/>
      <w:ind w:left="1134"/>
    </w:pPr>
    <w:rPr>
      <w:rFonts w:ascii="Arial" w:hAnsi="Arial"/>
      <w:sz w:val="26"/>
    </w:rPr>
  </w:style>
  <w:style w:type="paragraph" w:customStyle="1" w:styleId="Corpodetexto214">
    <w:name w:val="Corpo de texto 214"/>
    <w:basedOn w:val="Normal"/>
    <w:rsid w:val="00EF4D8A"/>
    <w:rPr>
      <w:b/>
      <w:sz w:val="24"/>
      <w:lang w:val="pt-PT"/>
    </w:rPr>
  </w:style>
  <w:style w:type="paragraph" w:customStyle="1" w:styleId="Recuodecorpodetexto313">
    <w:name w:val="Recuo de corpo de texto 313"/>
    <w:basedOn w:val="Normal"/>
    <w:rsid w:val="00EF4D8A"/>
    <w:pPr>
      <w:spacing w:before="120" w:after="120"/>
      <w:ind w:left="1134"/>
    </w:pPr>
    <w:rPr>
      <w:rFonts w:ascii="Arial" w:hAnsi="Arial"/>
      <w:sz w:val="26"/>
    </w:rPr>
  </w:style>
  <w:style w:type="paragraph" w:customStyle="1" w:styleId="Corpodetexto215">
    <w:name w:val="Corpo de texto 215"/>
    <w:basedOn w:val="Normal"/>
    <w:rsid w:val="00EF4D8A"/>
    <w:rPr>
      <w:b/>
      <w:sz w:val="24"/>
      <w:lang w:val="pt-PT"/>
    </w:rPr>
  </w:style>
  <w:style w:type="paragraph" w:customStyle="1" w:styleId="Recuodecorpodetexto314">
    <w:name w:val="Recuo de corpo de texto 314"/>
    <w:basedOn w:val="Normal"/>
    <w:rsid w:val="00EF4D8A"/>
    <w:pPr>
      <w:spacing w:before="120" w:after="120"/>
      <w:ind w:left="1134"/>
    </w:pPr>
    <w:rPr>
      <w:rFonts w:ascii="Arial" w:hAnsi="Arial"/>
      <w:sz w:val="26"/>
    </w:rPr>
  </w:style>
  <w:style w:type="paragraph" w:customStyle="1" w:styleId="Corpodetexto216">
    <w:name w:val="Corpo de texto 216"/>
    <w:basedOn w:val="Normal"/>
    <w:rsid w:val="00EF4D8A"/>
    <w:rPr>
      <w:b/>
      <w:sz w:val="24"/>
      <w:lang w:val="pt-PT"/>
    </w:rPr>
  </w:style>
  <w:style w:type="paragraph" w:customStyle="1" w:styleId="Recuodecorpodetexto315">
    <w:name w:val="Recuo de corpo de texto 315"/>
    <w:basedOn w:val="Normal"/>
    <w:rsid w:val="00EF4D8A"/>
    <w:pPr>
      <w:spacing w:before="120" w:after="120"/>
      <w:ind w:left="1134"/>
    </w:pPr>
    <w:rPr>
      <w:rFonts w:ascii="Arial" w:hAnsi="Arial"/>
      <w:sz w:val="26"/>
    </w:rPr>
  </w:style>
  <w:style w:type="paragraph" w:customStyle="1" w:styleId="Corpodetexto217">
    <w:name w:val="Corpo de texto 217"/>
    <w:basedOn w:val="Normal"/>
    <w:rsid w:val="00EF4D8A"/>
    <w:rPr>
      <w:b/>
      <w:sz w:val="24"/>
      <w:lang w:val="pt-PT"/>
    </w:rPr>
  </w:style>
  <w:style w:type="paragraph" w:customStyle="1" w:styleId="Recuodecorpodetexto316">
    <w:name w:val="Recuo de corpo de texto 316"/>
    <w:basedOn w:val="Normal"/>
    <w:rsid w:val="00EF4D8A"/>
    <w:pPr>
      <w:spacing w:before="120" w:after="120"/>
      <w:ind w:left="1134"/>
    </w:pPr>
    <w:rPr>
      <w:rFonts w:ascii="Arial" w:hAnsi="Arial"/>
      <w:sz w:val="26"/>
    </w:rPr>
  </w:style>
  <w:style w:type="paragraph" w:customStyle="1" w:styleId="Corpodetexto218">
    <w:name w:val="Corpo de texto 218"/>
    <w:basedOn w:val="Normal"/>
    <w:rsid w:val="00EF4D8A"/>
    <w:rPr>
      <w:b/>
      <w:sz w:val="24"/>
      <w:lang w:val="pt-PT"/>
    </w:rPr>
  </w:style>
  <w:style w:type="paragraph" w:customStyle="1" w:styleId="Recuodecorpodetexto317">
    <w:name w:val="Recuo de corpo de texto 317"/>
    <w:basedOn w:val="Normal"/>
    <w:rsid w:val="00EF4D8A"/>
    <w:pPr>
      <w:spacing w:before="120" w:after="120"/>
      <w:ind w:left="1134"/>
    </w:pPr>
    <w:rPr>
      <w:rFonts w:ascii="Arial" w:hAnsi="Arial"/>
      <w:sz w:val="26"/>
    </w:rPr>
  </w:style>
  <w:style w:type="paragraph" w:customStyle="1" w:styleId="Corpodetexto219">
    <w:name w:val="Corpo de texto 219"/>
    <w:basedOn w:val="Normal"/>
    <w:rsid w:val="00EF4D8A"/>
    <w:rPr>
      <w:b/>
      <w:sz w:val="24"/>
      <w:lang w:val="pt-PT"/>
    </w:rPr>
  </w:style>
  <w:style w:type="paragraph" w:customStyle="1" w:styleId="Recuodecorpodetexto318">
    <w:name w:val="Recuo de corpo de texto 318"/>
    <w:basedOn w:val="Normal"/>
    <w:rsid w:val="00EF4D8A"/>
    <w:pPr>
      <w:spacing w:before="120" w:after="120"/>
      <w:ind w:left="1134"/>
    </w:pPr>
    <w:rPr>
      <w:rFonts w:ascii="Arial" w:hAnsi="Arial"/>
      <w:sz w:val="26"/>
    </w:rPr>
  </w:style>
  <w:style w:type="paragraph" w:customStyle="1" w:styleId="Corpodetexto220">
    <w:name w:val="Corpo de texto 220"/>
    <w:basedOn w:val="Normal"/>
    <w:rsid w:val="00EF4D8A"/>
    <w:rPr>
      <w:b/>
      <w:sz w:val="24"/>
      <w:lang w:val="pt-PT"/>
    </w:rPr>
  </w:style>
  <w:style w:type="paragraph" w:customStyle="1" w:styleId="Recuodecorpodetexto319">
    <w:name w:val="Recuo de corpo de texto 319"/>
    <w:basedOn w:val="Normal"/>
    <w:rsid w:val="00EF4D8A"/>
    <w:pPr>
      <w:spacing w:before="120" w:after="120"/>
      <w:ind w:left="1134"/>
    </w:pPr>
    <w:rPr>
      <w:rFonts w:ascii="Arial" w:hAnsi="Arial"/>
      <w:sz w:val="26"/>
    </w:rPr>
  </w:style>
  <w:style w:type="paragraph" w:customStyle="1" w:styleId="Corpodetexto221">
    <w:name w:val="Corpo de texto 221"/>
    <w:basedOn w:val="Normal"/>
    <w:rsid w:val="00EF4D8A"/>
    <w:rPr>
      <w:b/>
      <w:sz w:val="24"/>
      <w:lang w:val="pt-PT"/>
    </w:rPr>
  </w:style>
  <w:style w:type="paragraph" w:customStyle="1" w:styleId="Recuodecorpodetexto320">
    <w:name w:val="Recuo de corpo de texto 320"/>
    <w:basedOn w:val="Normal"/>
    <w:rsid w:val="00EF4D8A"/>
    <w:pPr>
      <w:spacing w:before="120" w:after="120"/>
      <w:ind w:left="1134"/>
    </w:pPr>
    <w:rPr>
      <w:rFonts w:ascii="Arial" w:hAnsi="Arial"/>
      <w:sz w:val="26"/>
    </w:rPr>
  </w:style>
  <w:style w:type="paragraph" w:customStyle="1" w:styleId="Style4">
    <w:name w:val="Style4"/>
    <w:basedOn w:val="Normal"/>
    <w:uiPriority w:val="99"/>
    <w:rsid w:val="00EF4D8A"/>
    <w:pPr>
      <w:widowControl w:val="0"/>
      <w:autoSpaceDE w:val="0"/>
      <w:autoSpaceDN w:val="0"/>
      <w:adjustRightInd w:val="0"/>
      <w:spacing w:line="278" w:lineRule="exact"/>
      <w:ind w:firstLine="1416"/>
      <w:jc w:val="both"/>
    </w:pPr>
    <w:rPr>
      <w:sz w:val="24"/>
      <w:szCs w:val="24"/>
    </w:rPr>
  </w:style>
  <w:style w:type="paragraph" w:customStyle="1" w:styleId="Style5">
    <w:name w:val="Style5"/>
    <w:basedOn w:val="Normal"/>
    <w:uiPriority w:val="99"/>
    <w:rsid w:val="00EF4D8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6">
    <w:name w:val="Style6"/>
    <w:basedOn w:val="Normal"/>
    <w:uiPriority w:val="99"/>
    <w:rsid w:val="00EF4D8A"/>
    <w:pPr>
      <w:widowControl w:val="0"/>
      <w:autoSpaceDE w:val="0"/>
      <w:autoSpaceDN w:val="0"/>
      <w:adjustRightInd w:val="0"/>
      <w:spacing w:line="269" w:lineRule="exact"/>
      <w:ind w:firstLine="437"/>
    </w:pPr>
    <w:rPr>
      <w:sz w:val="24"/>
      <w:szCs w:val="24"/>
    </w:rPr>
  </w:style>
  <w:style w:type="paragraph" w:customStyle="1" w:styleId="Style9">
    <w:name w:val="Style9"/>
    <w:basedOn w:val="Normal"/>
    <w:uiPriority w:val="99"/>
    <w:rsid w:val="00EF4D8A"/>
    <w:pPr>
      <w:widowControl w:val="0"/>
      <w:autoSpaceDE w:val="0"/>
      <w:autoSpaceDN w:val="0"/>
      <w:adjustRightInd w:val="0"/>
      <w:spacing w:line="275" w:lineRule="exact"/>
      <w:ind w:firstLine="2602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EF4D8A"/>
    <w:rPr>
      <w:rFonts w:ascii="Arial" w:hAnsi="Arial" w:cs="Arial" w:hint="default"/>
      <w:sz w:val="20"/>
      <w:szCs w:val="20"/>
    </w:rPr>
  </w:style>
  <w:style w:type="paragraph" w:customStyle="1" w:styleId="Style8">
    <w:name w:val="Style8"/>
    <w:basedOn w:val="Normal"/>
    <w:uiPriority w:val="99"/>
    <w:rsid w:val="00EF4D8A"/>
    <w:pPr>
      <w:widowControl w:val="0"/>
      <w:autoSpaceDE w:val="0"/>
      <w:autoSpaceDN w:val="0"/>
      <w:adjustRightInd w:val="0"/>
      <w:spacing w:line="264" w:lineRule="exact"/>
      <w:ind w:firstLine="797"/>
      <w:jc w:val="both"/>
    </w:pPr>
    <w:rPr>
      <w:rFonts w:ascii="Book Antiqua" w:hAnsi="Book Antiqua"/>
      <w:sz w:val="24"/>
      <w:szCs w:val="24"/>
    </w:rPr>
  </w:style>
  <w:style w:type="paragraph" w:styleId="Lista2">
    <w:name w:val="List 2"/>
    <w:basedOn w:val="Normal"/>
    <w:unhideWhenUsed/>
    <w:rsid w:val="00EF4D8A"/>
    <w:pPr>
      <w:ind w:left="566" w:hanging="283"/>
      <w:jc w:val="both"/>
    </w:pPr>
  </w:style>
  <w:style w:type="paragraph" w:styleId="Listadecontinuao2">
    <w:name w:val="List Continue 2"/>
    <w:basedOn w:val="Normal"/>
    <w:unhideWhenUsed/>
    <w:rsid w:val="00EF4D8A"/>
    <w:pPr>
      <w:spacing w:after="120"/>
      <w:ind w:left="720"/>
      <w:jc w:val="both"/>
    </w:pPr>
  </w:style>
  <w:style w:type="paragraph" w:customStyle="1" w:styleId="xl39">
    <w:name w:val="xl39"/>
    <w:basedOn w:val="Normal"/>
    <w:rsid w:val="00EF4D8A"/>
    <w:pP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8">
    <w:name w:val="xl28"/>
    <w:basedOn w:val="Normal"/>
    <w:rsid w:val="00EF4D8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ecxmsonormal">
    <w:name w:val="ecxmsonormal"/>
    <w:basedOn w:val="Normal"/>
    <w:rsid w:val="00EF4D8A"/>
    <w:pPr>
      <w:spacing w:before="100" w:beforeAutospacing="1" w:after="100" w:afterAutospacing="1"/>
    </w:pPr>
    <w:rPr>
      <w:sz w:val="24"/>
      <w:szCs w:val="24"/>
    </w:rPr>
  </w:style>
  <w:style w:type="character" w:customStyle="1" w:styleId="st1">
    <w:name w:val="st1"/>
    <w:basedOn w:val="Fontepargpadro"/>
    <w:rsid w:val="00EF4D8A"/>
  </w:style>
  <w:style w:type="table" w:styleId="SombreamentoClaro-nfase2">
    <w:name w:val="Light Shading Accent 2"/>
    <w:basedOn w:val="Tabelanormal"/>
    <w:uiPriority w:val="60"/>
    <w:rsid w:val="00EF4D8A"/>
    <w:rPr>
      <w:rFonts w:ascii="Calibri" w:eastAsia="Calibri" w:hAnsi="Calibri"/>
      <w:color w:val="943634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staClara-nfase2">
    <w:name w:val="Light List Accent 2"/>
    <w:basedOn w:val="Tabelanormal"/>
    <w:uiPriority w:val="61"/>
    <w:rsid w:val="00EF4D8A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Tabelacomgrade1">
    <w:name w:val="Tabela com grade1"/>
    <w:basedOn w:val="Tabelanormal"/>
    <w:uiPriority w:val="59"/>
    <w:rsid w:val="00EF4D8A"/>
    <w:pPr>
      <w:suppressAutoHyphens/>
      <w:jc w:val="both"/>
    </w:pPr>
    <w:rPr>
      <w:sz w:val="1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adeClara1">
    <w:name w:val="Grade Clara1"/>
    <w:basedOn w:val="Tabelanormal"/>
    <w:uiPriority w:val="62"/>
    <w:rsid w:val="00EF4D8A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SombreamentoMdio11">
    <w:name w:val="Sombreamento Médio 11"/>
    <w:basedOn w:val="Tabelanormal"/>
    <w:uiPriority w:val="63"/>
    <w:rsid w:val="00EF4D8A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adeMdia11">
    <w:name w:val="Grade Média 11"/>
    <w:basedOn w:val="Tabelanormal"/>
    <w:uiPriority w:val="67"/>
    <w:rsid w:val="00EF4D8A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customStyle="1" w:styleId="Recuodecorpodetexto3Char1">
    <w:name w:val="Recuo de corpo de texto 3 Char1"/>
    <w:semiHidden/>
    <w:rsid w:val="00EF4D8A"/>
    <w:rPr>
      <w:rFonts w:cs="Times New Roman"/>
      <w:sz w:val="22"/>
      <w:szCs w:val="22"/>
      <w:lang w:eastAsia="en-US"/>
    </w:rPr>
  </w:style>
  <w:style w:type="character" w:customStyle="1" w:styleId="qterm">
    <w:name w:val="qterm"/>
    <w:basedOn w:val="Fontepargpadro"/>
    <w:rsid w:val="00EF4D8A"/>
  </w:style>
  <w:style w:type="paragraph" w:customStyle="1" w:styleId="Contedodatabela0">
    <w:name w:val="Conteúdo da tabela"/>
    <w:basedOn w:val="Normal"/>
    <w:next w:val="Normal"/>
    <w:rsid w:val="00EF4D8A"/>
    <w:pPr>
      <w:widowControl w:val="0"/>
      <w:suppressLineNumbers/>
      <w:suppressAutoHyphens/>
      <w:spacing w:after="120"/>
    </w:pPr>
    <w:rPr>
      <w:rFonts w:eastAsia="Arial Unicode MS"/>
      <w:sz w:val="24"/>
      <w:szCs w:val="24"/>
      <w:lang w:eastAsia="ar-SA"/>
    </w:rPr>
  </w:style>
  <w:style w:type="paragraph" w:customStyle="1" w:styleId="Style16">
    <w:name w:val="Style16"/>
    <w:basedOn w:val="Normal"/>
    <w:uiPriority w:val="99"/>
    <w:rsid w:val="00EF4D8A"/>
    <w:pPr>
      <w:widowControl w:val="0"/>
      <w:autoSpaceDE w:val="0"/>
      <w:autoSpaceDN w:val="0"/>
      <w:adjustRightInd w:val="0"/>
      <w:spacing w:line="413" w:lineRule="exact"/>
      <w:ind w:firstLine="835"/>
      <w:jc w:val="both"/>
    </w:pPr>
    <w:rPr>
      <w:sz w:val="24"/>
      <w:szCs w:val="24"/>
    </w:rPr>
  </w:style>
  <w:style w:type="character" w:customStyle="1" w:styleId="FontStyle24">
    <w:name w:val="Font Style24"/>
    <w:uiPriority w:val="99"/>
    <w:rsid w:val="00EF4D8A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"/>
    <w:uiPriority w:val="99"/>
    <w:rsid w:val="00EF4D8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12">
    <w:name w:val="Style12"/>
    <w:basedOn w:val="Normal"/>
    <w:uiPriority w:val="99"/>
    <w:rsid w:val="00EF4D8A"/>
    <w:pPr>
      <w:widowControl w:val="0"/>
      <w:autoSpaceDE w:val="0"/>
      <w:autoSpaceDN w:val="0"/>
      <w:adjustRightInd w:val="0"/>
      <w:jc w:val="both"/>
    </w:pPr>
    <w:rPr>
      <w:rFonts w:ascii="Arial Narrow" w:hAnsi="Arial Narrow"/>
      <w:sz w:val="24"/>
      <w:szCs w:val="24"/>
    </w:rPr>
  </w:style>
  <w:style w:type="paragraph" w:customStyle="1" w:styleId="Style20">
    <w:name w:val="Style20"/>
    <w:basedOn w:val="Normal"/>
    <w:uiPriority w:val="99"/>
    <w:rsid w:val="00EF4D8A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paragraph" w:customStyle="1" w:styleId="Style21">
    <w:name w:val="Style21"/>
    <w:basedOn w:val="Normal"/>
    <w:uiPriority w:val="99"/>
    <w:rsid w:val="00EF4D8A"/>
    <w:pPr>
      <w:widowControl w:val="0"/>
      <w:autoSpaceDE w:val="0"/>
      <w:autoSpaceDN w:val="0"/>
      <w:adjustRightInd w:val="0"/>
      <w:spacing w:line="277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15">
    <w:name w:val="Style15"/>
    <w:basedOn w:val="Normal"/>
    <w:uiPriority w:val="99"/>
    <w:rsid w:val="00EF4D8A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paragraph" w:customStyle="1" w:styleId="Style11">
    <w:name w:val="Style11"/>
    <w:basedOn w:val="Normal"/>
    <w:uiPriority w:val="99"/>
    <w:rsid w:val="00EF4D8A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paragraph" w:customStyle="1" w:styleId="Style13">
    <w:name w:val="Style13"/>
    <w:basedOn w:val="Normal"/>
    <w:uiPriority w:val="99"/>
    <w:rsid w:val="00EF4D8A"/>
    <w:pPr>
      <w:widowControl w:val="0"/>
      <w:autoSpaceDE w:val="0"/>
      <w:autoSpaceDN w:val="0"/>
      <w:adjustRightInd w:val="0"/>
      <w:spacing w:line="278" w:lineRule="exact"/>
      <w:ind w:hanging="360"/>
      <w:jc w:val="both"/>
    </w:pPr>
    <w:rPr>
      <w:rFonts w:ascii="Arial Narrow" w:hAnsi="Arial Narrow"/>
      <w:sz w:val="24"/>
      <w:szCs w:val="24"/>
    </w:rPr>
  </w:style>
  <w:style w:type="paragraph" w:customStyle="1" w:styleId="Style23">
    <w:name w:val="Style23"/>
    <w:basedOn w:val="Normal"/>
    <w:uiPriority w:val="99"/>
    <w:rsid w:val="00EF4D8A"/>
    <w:pPr>
      <w:widowControl w:val="0"/>
      <w:autoSpaceDE w:val="0"/>
      <w:autoSpaceDN w:val="0"/>
      <w:adjustRightInd w:val="0"/>
      <w:spacing w:line="283" w:lineRule="exact"/>
      <w:ind w:hanging="360"/>
    </w:pPr>
    <w:rPr>
      <w:rFonts w:ascii="Arial Narrow" w:hAnsi="Arial Narrow"/>
      <w:sz w:val="24"/>
      <w:szCs w:val="24"/>
    </w:rPr>
  </w:style>
  <w:style w:type="paragraph" w:customStyle="1" w:styleId="Style14">
    <w:name w:val="Style14"/>
    <w:basedOn w:val="Normal"/>
    <w:uiPriority w:val="99"/>
    <w:rsid w:val="00EF4D8A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paragraph" w:customStyle="1" w:styleId="Style19">
    <w:name w:val="Style19"/>
    <w:basedOn w:val="Normal"/>
    <w:uiPriority w:val="99"/>
    <w:rsid w:val="00EF4D8A"/>
    <w:pPr>
      <w:widowControl w:val="0"/>
      <w:autoSpaceDE w:val="0"/>
      <w:autoSpaceDN w:val="0"/>
      <w:adjustRightInd w:val="0"/>
      <w:jc w:val="center"/>
    </w:pPr>
    <w:rPr>
      <w:rFonts w:ascii="Arial Narrow" w:hAnsi="Arial Narrow"/>
      <w:sz w:val="24"/>
      <w:szCs w:val="24"/>
    </w:rPr>
  </w:style>
  <w:style w:type="paragraph" w:customStyle="1" w:styleId="Style24">
    <w:name w:val="Style24"/>
    <w:basedOn w:val="Normal"/>
    <w:uiPriority w:val="99"/>
    <w:rsid w:val="00EF4D8A"/>
    <w:pPr>
      <w:widowControl w:val="0"/>
      <w:autoSpaceDE w:val="0"/>
      <w:autoSpaceDN w:val="0"/>
      <w:adjustRightInd w:val="0"/>
      <w:spacing w:line="278" w:lineRule="exact"/>
      <w:ind w:firstLine="686"/>
    </w:pPr>
    <w:rPr>
      <w:rFonts w:ascii="Arial Narrow" w:hAnsi="Arial Narrow"/>
      <w:sz w:val="24"/>
      <w:szCs w:val="24"/>
    </w:rPr>
  </w:style>
  <w:style w:type="character" w:customStyle="1" w:styleId="FontStyle46">
    <w:name w:val="Font Style46"/>
    <w:uiPriority w:val="99"/>
    <w:rsid w:val="00EF4D8A"/>
    <w:rPr>
      <w:rFonts w:ascii="Arial" w:hAnsi="Arial" w:cs="Arial" w:hint="default"/>
      <w:b/>
      <w:bCs/>
      <w:sz w:val="24"/>
      <w:szCs w:val="24"/>
    </w:rPr>
  </w:style>
  <w:style w:type="paragraph" w:customStyle="1" w:styleId="yiv1633706509msonormal">
    <w:name w:val="yiv1633706509msonormal"/>
    <w:basedOn w:val="Normal"/>
    <w:rsid w:val="00EF4D8A"/>
    <w:pPr>
      <w:spacing w:before="100" w:beforeAutospacing="1" w:after="100" w:afterAutospacing="1"/>
    </w:pPr>
    <w:rPr>
      <w:sz w:val="24"/>
      <w:szCs w:val="24"/>
    </w:rPr>
  </w:style>
  <w:style w:type="character" w:styleId="CitaoHTML">
    <w:name w:val="HTML Cite"/>
    <w:uiPriority w:val="99"/>
    <w:unhideWhenUsed/>
    <w:rsid w:val="00EF4D8A"/>
    <w:rPr>
      <w:i w:val="0"/>
      <w:iCs w:val="0"/>
      <w:color w:val="008000"/>
    </w:rPr>
  </w:style>
  <w:style w:type="paragraph" w:customStyle="1" w:styleId="Style17">
    <w:name w:val="Style17"/>
    <w:basedOn w:val="Normal"/>
    <w:uiPriority w:val="99"/>
    <w:rsid w:val="00EF4D8A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26">
    <w:name w:val="Style26"/>
    <w:basedOn w:val="Normal"/>
    <w:uiPriority w:val="99"/>
    <w:rsid w:val="00EF4D8A"/>
    <w:pPr>
      <w:widowControl w:val="0"/>
      <w:autoSpaceDE w:val="0"/>
      <w:autoSpaceDN w:val="0"/>
      <w:adjustRightInd w:val="0"/>
      <w:spacing w:line="275" w:lineRule="exact"/>
      <w:ind w:hanging="400"/>
      <w:jc w:val="both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Normal"/>
    <w:uiPriority w:val="99"/>
    <w:rsid w:val="00EF4D8A"/>
    <w:pPr>
      <w:widowControl w:val="0"/>
      <w:autoSpaceDE w:val="0"/>
      <w:autoSpaceDN w:val="0"/>
      <w:adjustRightInd w:val="0"/>
      <w:spacing w:line="414" w:lineRule="exact"/>
      <w:ind w:firstLine="1413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Normal"/>
    <w:uiPriority w:val="99"/>
    <w:rsid w:val="00EF4D8A"/>
    <w:pPr>
      <w:widowControl w:val="0"/>
      <w:autoSpaceDE w:val="0"/>
      <w:autoSpaceDN w:val="0"/>
      <w:adjustRightInd w:val="0"/>
      <w:spacing w:line="275" w:lineRule="exact"/>
      <w:ind w:firstLine="900"/>
    </w:pPr>
    <w:rPr>
      <w:rFonts w:ascii="Arial" w:hAnsi="Arial" w:cs="Arial"/>
      <w:sz w:val="24"/>
      <w:szCs w:val="24"/>
    </w:rPr>
  </w:style>
  <w:style w:type="paragraph" w:customStyle="1" w:styleId="Style25">
    <w:name w:val="Style25"/>
    <w:basedOn w:val="Normal"/>
    <w:uiPriority w:val="99"/>
    <w:rsid w:val="00EF4D8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34">
    <w:name w:val="Font Style34"/>
    <w:uiPriority w:val="99"/>
    <w:rsid w:val="00EF4D8A"/>
    <w:rPr>
      <w:rFonts w:ascii="Arial" w:hAnsi="Arial" w:cs="Arial" w:hint="default"/>
      <w:b/>
      <w:bCs/>
      <w:i/>
      <w:iCs/>
      <w:sz w:val="22"/>
      <w:szCs w:val="22"/>
    </w:rPr>
  </w:style>
  <w:style w:type="paragraph" w:customStyle="1" w:styleId="textopadro0">
    <w:name w:val="textopadro"/>
    <w:basedOn w:val="Normal"/>
    <w:rsid w:val="00EF4D8A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customStyle="1" w:styleId="Corpodetexto222">
    <w:name w:val="Corpo de texto 222"/>
    <w:basedOn w:val="Normal"/>
    <w:rsid w:val="00EF4D8A"/>
    <w:rPr>
      <w:b/>
      <w:sz w:val="24"/>
      <w:lang w:val="pt-PT"/>
    </w:rPr>
  </w:style>
  <w:style w:type="paragraph" w:customStyle="1" w:styleId="Recuodecorpodetexto321">
    <w:name w:val="Recuo de corpo de texto 321"/>
    <w:basedOn w:val="Normal"/>
    <w:rsid w:val="00EF4D8A"/>
    <w:pPr>
      <w:spacing w:before="120" w:after="120"/>
      <w:ind w:left="1134"/>
    </w:pPr>
    <w:rPr>
      <w:rFonts w:ascii="Arial" w:hAnsi="Arial"/>
      <w:sz w:val="26"/>
    </w:rPr>
  </w:style>
  <w:style w:type="paragraph" w:customStyle="1" w:styleId="Corpodetexto223">
    <w:name w:val="Corpo de texto 223"/>
    <w:basedOn w:val="Normal"/>
    <w:rsid w:val="00EF4D8A"/>
    <w:rPr>
      <w:b/>
      <w:sz w:val="24"/>
      <w:lang w:val="pt-PT"/>
    </w:rPr>
  </w:style>
  <w:style w:type="paragraph" w:customStyle="1" w:styleId="Recuodecorpodetexto322">
    <w:name w:val="Recuo de corpo de texto 322"/>
    <w:basedOn w:val="Normal"/>
    <w:rsid w:val="00EF4D8A"/>
    <w:pPr>
      <w:spacing w:before="120" w:after="120"/>
      <w:ind w:left="1134"/>
    </w:pPr>
    <w:rPr>
      <w:rFonts w:ascii="Arial" w:hAnsi="Arial"/>
      <w:sz w:val="26"/>
    </w:rPr>
  </w:style>
  <w:style w:type="paragraph" w:customStyle="1" w:styleId="Corpodetexto224">
    <w:name w:val="Corpo de texto 224"/>
    <w:basedOn w:val="Normal"/>
    <w:rsid w:val="00EF4D8A"/>
    <w:rPr>
      <w:b/>
      <w:sz w:val="24"/>
      <w:lang w:val="pt-PT"/>
    </w:rPr>
  </w:style>
  <w:style w:type="paragraph" w:customStyle="1" w:styleId="Recuodecorpodetexto323">
    <w:name w:val="Recuo de corpo de texto 323"/>
    <w:basedOn w:val="Normal"/>
    <w:rsid w:val="00EF4D8A"/>
    <w:pPr>
      <w:spacing w:before="120" w:after="120"/>
      <w:ind w:left="1134"/>
    </w:pPr>
    <w:rPr>
      <w:rFonts w:ascii="Arial" w:hAnsi="Arial"/>
      <w:sz w:val="26"/>
    </w:rPr>
  </w:style>
  <w:style w:type="paragraph" w:customStyle="1" w:styleId="Corpodetexto225">
    <w:name w:val="Corpo de texto 225"/>
    <w:basedOn w:val="Normal"/>
    <w:rsid w:val="00EF4D8A"/>
    <w:rPr>
      <w:b/>
      <w:sz w:val="24"/>
      <w:lang w:val="pt-PT"/>
    </w:rPr>
  </w:style>
  <w:style w:type="paragraph" w:customStyle="1" w:styleId="Recuodecorpodetexto324">
    <w:name w:val="Recuo de corpo de texto 324"/>
    <w:basedOn w:val="Normal"/>
    <w:rsid w:val="00EF4D8A"/>
    <w:pPr>
      <w:spacing w:before="120" w:after="120"/>
      <w:ind w:left="1134"/>
    </w:pPr>
    <w:rPr>
      <w:rFonts w:ascii="Arial" w:hAnsi="Arial"/>
      <w:sz w:val="26"/>
    </w:rPr>
  </w:style>
  <w:style w:type="paragraph" w:customStyle="1" w:styleId="Corpodetexto226">
    <w:name w:val="Corpo de texto 226"/>
    <w:basedOn w:val="Normal"/>
    <w:rsid w:val="00EF4D8A"/>
    <w:rPr>
      <w:b/>
      <w:sz w:val="24"/>
      <w:lang w:val="pt-PT"/>
    </w:rPr>
  </w:style>
  <w:style w:type="paragraph" w:customStyle="1" w:styleId="Recuodecorpodetexto325">
    <w:name w:val="Recuo de corpo de texto 325"/>
    <w:basedOn w:val="Normal"/>
    <w:rsid w:val="00EF4D8A"/>
    <w:pPr>
      <w:spacing w:before="120" w:after="120"/>
      <w:ind w:left="1134"/>
    </w:pPr>
    <w:rPr>
      <w:rFonts w:ascii="Arial" w:hAnsi="Arial"/>
      <w:sz w:val="26"/>
    </w:rPr>
  </w:style>
  <w:style w:type="paragraph" w:customStyle="1" w:styleId="BodyText2">
    <w:name w:val="Body Text 2"/>
    <w:basedOn w:val="Normal"/>
    <w:rsid w:val="00326082"/>
    <w:rPr>
      <w:b/>
      <w:sz w:val="24"/>
      <w:lang w:val="pt-PT"/>
    </w:rPr>
  </w:style>
  <w:style w:type="paragraph" w:customStyle="1" w:styleId="BodyTextIndent3">
    <w:name w:val="Body Text Indent 3"/>
    <w:basedOn w:val="Normal"/>
    <w:rsid w:val="00326082"/>
    <w:pPr>
      <w:spacing w:before="120" w:after="120"/>
      <w:ind w:left="1134"/>
    </w:pPr>
    <w:rPr>
      <w:rFonts w:ascii="Arial" w:hAnsi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78392A2-C238-4FDF-B2BE-E8FD1B7E1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5313</Words>
  <Characters>28017</Characters>
  <Application>Microsoft Office Word</Application>
  <DocSecurity>0</DocSecurity>
  <Lines>233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/>
  <LinksUpToDate>false</LinksUpToDate>
  <CharactersWithSpaces>33264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subject/>
  <dc:creator>PREFEITURA MUNICIPAL DE CASTANHEIRA</dc:creator>
  <cp:keywords/>
  <dc:description/>
  <cp:lastModifiedBy>DETRAN</cp:lastModifiedBy>
  <cp:revision>11</cp:revision>
  <cp:lastPrinted>2015-08-04T16:53:00Z</cp:lastPrinted>
  <dcterms:created xsi:type="dcterms:W3CDTF">2019-02-28T13:39:00Z</dcterms:created>
  <dcterms:modified xsi:type="dcterms:W3CDTF">2019-03-15T14:47:00Z</dcterms:modified>
</cp:coreProperties>
</file>