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DF8" w:rsidRDefault="00B26DF8" w:rsidP="00495229">
      <w:pPr>
        <w:ind w:left="-1134" w:right="-1419"/>
      </w:pPr>
    </w:p>
    <w:p w:rsidR="00424920" w:rsidRDefault="00424920" w:rsidP="00495229">
      <w:pPr>
        <w:pBdr>
          <w:top w:val="single" w:sz="4" w:space="1" w:color="auto"/>
          <w:left w:val="single" w:sz="4" w:space="4" w:color="auto"/>
          <w:bottom w:val="single" w:sz="4" w:space="1" w:color="auto"/>
          <w:right w:val="single" w:sz="4" w:space="4" w:color="auto"/>
        </w:pBdr>
        <w:ind w:left="-1134" w:right="-1419"/>
        <w:rPr>
          <w:rFonts w:cs="Arial"/>
          <w:bCs/>
          <w:kern w:val="2"/>
          <w:sz w:val="32"/>
          <w:szCs w:val="32"/>
          <w:lang w:val="pt-PT"/>
        </w:rPr>
      </w:pPr>
    </w:p>
    <w:p w:rsidR="00424920" w:rsidRPr="007E0DD5" w:rsidRDefault="00424920" w:rsidP="00495229">
      <w:pPr>
        <w:pBdr>
          <w:top w:val="single" w:sz="4" w:space="1" w:color="auto"/>
          <w:left w:val="single" w:sz="4" w:space="4" w:color="auto"/>
          <w:bottom w:val="single" w:sz="4" w:space="1" w:color="auto"/>
          <w:right w:val="single" w:sz="4" w:space="4" w:color="auto"/>
        </w:pBdr>
        <w:ind w:left="-1134" w:right="-1419"/>
        <w:rPr>
          <w:rFonts w:cs="Arial"/>
          <w:kern w:val="2"/>
          <w:sz w:val="36"/>
          <w:szCs w:val="36"/>
        </w:rPr>
      </w:pPr>
      <w:r w:rsidRPr="007E0DD5">
        <w:rPr>
          <w:rFonts w:cs="Arial"/>
          <w:sz w:val="36"/>
          <w:szCs w:val="36"/>
        </w:rPr>
        <w:t>MINUTA DA ATA DE REGISTRO DE PREÇO</w:t>
      </w:r>
    </w:p>
    <w:p w:rsidR="00424920" w:rsidRDefault="00424920" w:rsidP="00495229">
      <w:pPr>
        <w:ind w:left="-1134" w:right="-1419"/>
        <w:rPr>
          <w:rFonts w:cs="Arial"/>
          <w:bCs/>
          <w:kern w:val="2"/>
          <w:sz w:val="32"/>
          <w:szCs w:val="32"/>
          <w:lang w:val="pt-PT"/>
        </w:rPr>
      </w:pPr>
    </w:p>
    <w:p w:rsidR="00424920" w:rsidRDefault="00424920" w:rsidP="00495229">
      <w:pPr>
        <w:ind w:left="-1134" w:right="-1419"/>
        <w:rPr>
          <w:rFonts w:cs="Arial"/>
          <w:bCs/>
          <w:kern w:val="2"/>
          <w:sz w:val="32"/>
          <w:szCs w:val="32"/>
          <w:lang w:val="pt-PT"/>
        </w:rPr>
      </w:pPr>
    </w:p>
    <w:p w:rsidR="00424920" w:rsidRPr="007E0DD5" w:rsidRDefault="00424920" w:rsidP="00495229">
      <w:pPr>
        <w:ind w:left="-1134" w:right="-1419"/>
        <w:rPr>
          <w:rFonts w:cs="Arial"/>
          <w:bCs/>
          <w:kern w:val="2"/>
          <w:sz w:val="24"/>
          <w:szCs w:val="24"/>
          <w:bdr w:val="single" w:sz="4" w:space="0" w:color="auto" w:frame="1"/>
          <w:shd w:val="clear" w:color="auto" w:fill="BFBFBF"/>
          <w:lang w:val="pt-PT"/>
        </w:rPr>
      </w:pPr>
      <w:r w:rsidRPr="007E0DD5">
        <w:rPr>
          <w:rFonts w:cs="Arial"/>
          <w:bCs/>
          <w:kern w:val="2"/>
          <w:sz w:val="32"/>
          <w:szCs w:val="32"/>
          <w:lang w:val="pt-PT"/>
        </w:rPr>
        <w:t xml:space="preserve">Pregão Presencial nº </w:t>
      </w:r>
      <w:r>
        <w:rPr>
          <w:rFonts w:cs="Arial"/>
          <w:bCs/>
          <w:kern w:val="2"/>
          <w:sz w:val="32"/>
          <w:szCs w:val="32"/>
          <w:lang w:val="pt-PT"/>
        </w:rPr>
        <w:t>28/2020</w:t>
      </w:r>
    </w:p>
    <w:p w:rsidR="00424920" w:rsidRPr="007E0DD5" w:rsidRDefault="00424920" w:rsidP="00495229">
      <w:pPr>
        <w:shd w:val="clear" w:color="auto" w:fill="FFFFFF"/>
        <w:ind w:left="-1134" w:right="-1419"/>
        <w:rPr>
          <w:rFonts w:cs="Arial"/>
          <w:bCs/>
          <w:sz w:val="32"/>
          <w:szCs w:val="32"/>
          <w:lang w:val="pt-PT"/>
        </w:rPr>
      </w:pPr>
      <w:r w:rsidRPr="007E0DD5">
        <w:rPr>
          <w:rFonts w:cs="Arial"/>
          <w:sz w:val="32"/>
          <w:szCs w:val="32"/>
        </w:rPr>
        <w:t>ATA DE REGISTRO DE PREÇO</w:t>
      </w:r>
      <w:r w:rsidRPr="007E0DD5">
        <w:rPr>
          <w:rFonts w:cs="Arial"/>
          <w:bCs/>
          <w:sz w:val="32"/>
          <w:szCs w:val="32"/>
          <w:lang w:val="pt-PT"/>
        </w:rPr>
        <w:t xml:space="preserve"> Nº </w:t>
      </w:r>
      <w:r w:rsidR="00AD77FE">
        <w:rPr>
          <w:rFonts w:cs="Arial"/>
          <w:bCs/>
          <w:sz w:val="32"/>
          <w:szCs w:val="32"/>
          <w:lang w:val="pt-PT"/>
        </w:rPr>
        <w:t>33</w:t>
      </w:r>
      <w:r w:rsidRPr="007E0DD5">
        <w:rPr>
          <w:rFonts w:cs="Arial"/>
          <w:bCs/>
          <w:sz w:val="32"/>
          <w:szCs w:val="32"/>
          <w:lang w:val="pt-PT"/>
        </w:rPr>
        <w:t>/20</w:t>
      </w:r>
      <w:r>
        <w:rPr>
          <w:rFonts w:cs="Arial"/>
          <w:bCs/>
          <w:sz w:val="32"/>
          <w:szCs w:val="32"/>
          <w:lang w:val="pt-PT"/>
        </w:rPr>
        <w:t>20</w:t>
      </w:r>
      <w:r w:rsidRPr="007E0DD5">
        <w:rPr>
          <w:rFonts w:cs="Arial"/>
          <w:bCs/>
          <w:sz w:val="32"/>
          <w:szCs w:val="32"/>
          <w:lang w:val="pt-PT"/>
        </w:rPr>
        <w:t>.</w:t>
      </w:r>
    </w:p>
    <w:p w:rsidR="00424920" w:rsidRPr="007E0DD5" w:rsidRDefault="00424920" w:rsidP="00495229">
      <w:pPr>
        <w:shd w:val="clear" w:color="auto" w:fill="FFFFFF"/>
        <w:ind w:left="-1134" w:right="-1419"/>
        <w:rPr>
          <w:rFonts w:cs="Arial"/>
          <w:bCs/>
          <w:szCs w:val="28"/>
          <w:lang w:val="pt-PT"/>
        </w:rPr>
      </w:pPr>
      <w:r w:rsidRPr="007E0DD5">
        <w:rPr>
          <w:rFonts w:cs="Arial"/>
          <w:sz w:val="24"/>
          <w:szCs w:val="24"/>
          <w:lang w:val="pt-PT"/>
        </w:rPr>
        <w:t xml:space="preserve">que fazem o Município de Castanheira-MT e </w:t>
      </w:r>
      <w:r w:rsidR="00205496" w:rsidRPr="00817EB2">
        <w:rPr>
          <w:rFonts w:cs="Arial"/>
          <w:b/>
          <w:color w:val="000000" w:themeColor="text1"/>
          <w:sz w:val="22"/>
          <w:szCs w:val="22"/>
        </w:rPr>
        <w:t>POSTO DE SERVICOS CASTANHEIRA LTDA EPP,</w:t>
      </w:r>
      <w:r w:rsidR="00205496" w:rsidRPr="00817EB2">
        <w:rPr>
          <w:rFonts w:cs="Arial"/>
          <w:color w:val="000000" w:themeColor="text1"/>
          <w:sz w:val="22"/>
          <w:szCs w:val="22"/>
        </w:rPr>
        <w:t xml:space="preserve"> cadastrada no </w:t>
      </w:r>
      <w:r w:rsidR="00205496" w:rsidRPr="00817EB2">
        <w:rPr>
          <w:rFonts w:cs="Arial"/>
          <w:b/>
          <w:color w:val="000000" w:themeColor="text1"/>
          <w:sz w:val="22"/>
          <w:szCs w:val="22"/>
        </w:rPr>
        <w:t>CNPJ/MF sob o nº 01.048.594/0001-73</w:t>
      </w:r>
      <w:r w:rsidRPr="007E0DD5">
        <w:rPr>
          <w:rFonts w:cs="Arial"/>
          <w:sz w:val="24"/>
          <w:szCs w:val="24"/>
          <w:lang w:val="pt-PT"/>
        </w:rPr>
        <w:t>:</w:t>
      </w:r>
    </w:p>
    <w:p w:rsidR="00424920" w:rsidRPr="007E0DD5" w:rsidRDefault="00424920" w:rsidP="00495229">
      <w:pPr>
        <w:shd w:val="clear" w:color="auto" w:fill="FFFFFF"/>
        <w:ind w:left="-1134" w:right="-1419"/>
        <w:rPr>
          <w:rFonts w:cs="Arial"/>
          <w:bCs/>
          <w:sz w:val="24"/>
          <w:szCs w:val="24"/>
          <w:lang w:val="pt-PT"/>
        </w:rPr>
      </w:pPr>
    </w:p>
    <w:p w:rsidR="00424920" w:rsidRDefault="00424920" w:rsidP="00495229">
      <w:pPr>
        <w:ind w:left="-1134" w:right="-1419"/>
        <w:rPr>
          <w:rFonts w:cs="Arial"/>
          <w:bdr w:val="single" w:sz="4" w:space="0" w:color="auto" w:frame="1"/>
        </w:rPr>
      </w:pPr>
      <w:r w:rsidRPr="007E0DD5">
        <w:rPr>
          <w:rFonts w:cs="Arial"/>
          <w:bdr w:val="single" w:sz="4" w:space="0" w:color="auto" w:frame="1"/>
        </w:rPr>
        <w:t>PREÂMBULO:</w:t>
      </w:r>
    </w:p>
    <w:p w:rsidR="00424920" w:rsidRPr="007E0DD5" w:rsidRDefault="00424920" w:rsidP="00495229">
      <w:pPr>
        <w:ind w:left="-1134" w:right="-1419"/>
        <w:rPr>
          <w:rFonts w:cs="Arial"/>
          <w:bdr w:val="single" w:sz="4" w:space="0" w:color="auto" w:frame="1"/>
        </w:rPr>
      </w:pPr>
    </w:p>
    <w:p w:rsidR="00424920" w:rsidRPr="007E0DD5" w:rsidRDefault="00424920" w:rsidP="00495229">
      <w:pPr>
        <w:ind w:left="-1134" w:right="-1419"/>
        <w:jc w:val="both"/>
        <w:rPr>
          <w:rFonts w:cs="Arial"/>
          <w:sz w:val="22"/>
          <w:szCs w:val="22"/>
        </w:rPr>
      </w:pPr>
      <w:r w:rsidRPr="007E0DD5">
        <w:rPr>
          <w:rFonts w:cs="Arial"/>
          <w:sz w:val="22"/>
          <w:szCs w:val="22"/>
          <w:lang w:val="pt-PT"/>
        </w:rPr>
        <w:t xml:space="preserve">O </w:t>
      </w:r>
      <w:r w:rsidRPr="007E0DD5">
        <w:rPr>
          <w:rFonts w:cs="Arial"/>
          <w:b/>
          <w:sz w:val="22"/>
          <w:szCs w:val="22"/>
        </w:rPr>
        <w:t>MUNICÍPIO DE CASTANHEIRA</w:t>
      </w:r>
      <w:r w:rsidRPr="007E0DD5">
        <w:rPr>
          <w:rFonts w:cs="Arial"/>
          <w:sz w:val="22"/>
          <w:szCs w:val="22"/>
        </w:rPr>
        <w:t xml:space="preserve">, </w:t>
      </w:r>
      <w:r w:rsidRPr="007E0DD5">
        <w:rPr>
          <w:rFonts w:cs="Arial"/>
          <w:b/>
          <w:sz w:val="22"/>
          <w:szCs w:val="22"/>
        </w:rPr>
        <w:t>ESTADO DE MATO GROSSO</w:t>
      </w:r>
      <w:r w:rsidRPr="007E0DD5">
        <w:rPr>
          <w:rFonts w:cs="Arial"/>
          <w:sz w:val="22"/>
          <w:szCs w:val="22"/>
        </w:rPr>
        <w:t xml:space="preserve">, Pessoa Jurídica de Direito Público, inscrita no </w:t>
      </w:r>
      <w:r w:rsidRPr="007E0DD5">
        <w:rPr>
          <w:rFonts w:cs="Arial"/>
          <w:b/>
          <w:sz w:val="22"/>
          <w:szCs w:val="22"/>
        </w:rPr>
        <w:t>CNPJ/MF</w:t>
      </w:r>
      <w:r w:rsidRPr="007E0DD5">
        <w:rPr>
          <w:rFonts w:cs="Arial"/>
          <w:sz w:val="22"/>
          <w:szCs w:val="22"/>
        </w:rPr>
        <w:t xml:space="preserve"> sob o nº 24.772.154/0001-60, com sede administrativa na Rua Mato Grosso, nº 84, Centro, na cidade de Castanheira </w:t>
      </w:r>
      <w:r w:rsidRPr="007E0DD5">
        <w:rPr>
          <w:rFonts w:cs="Arial"/>
          <w:b/>
          <w:sz w:val="22"/>
          <w:szCs w:val="22"/>
        </w:rPr>
        <w:t xml:space="preserve">- </w:t>
      </w:r>
      <w:r w:rsidRPr="007E0DD5">
        <w:rPr>
          <w:rFonts w:cs="Arial"/>
          <w:sz w:val="22"/>
          <w:szCs w:val="22"/>
        </w:rPr>
        <w:t xml:space="preserve">MT, neste ato representado pela Prefeita Municipal, MABEL DE FÁTIMA ALMICI MILANEZI, brasileira, casada, Prefeita Municipal, portador da Cédula de Identidade nº 2.757.004-5 SSP/MT e inscrito no </w:t>
      </w:r>
      <w:r w:rsidRPr="007E0DD5">
        <w:rPr>
          <w:rFonts w:cs="Arial"/>
          <w:b/>
          <w:sz w:val="22"/>
          <w:szCs w:val="22"/>
        </w:rPr>
        <w:t>CPF/MF</w:t>
      </w:r>
      <w:r w:rsidRPr="007E0DD5">
        <w:rPr>
          <w:rFonts w:cs="Arial"/>
          <w:sz w:val="22"/>
          <w:szCs w:val="22"/>
        </w:rPr>
        <w:t xml:space="preserve"> sob o nº 021.903.808-20, residente nesta cidade de Castanheira </w:t>
      </w:r>
      <w:r w:rsidRPr="007E0DD5">
        <w:rPr>
          <w:rFonts w:cs="Arial"/>
          <w:b/>
          <w:sz w:val="22"/>
          <w:szCs w:val="22"/>
        </w:rPr>
        <w:t xml:space="preserve">- </w:t>
      </w:r>
      <w:r w:rsidRPr="007E0DD5">
        <w:rPr>
          <w:rFonts w:cs="Arial"/>
          <w:sz w:val="22"/>
          <w:szCs w:val="22"/>
        </w:rPr>
        <w:t xml:space="preserve">MT, doravante denominada CONTRATANTE e a empresa </w:t>
      </w:r>
      <w:r w:rsidR="00205496" w:rsidRPr="00817EB2">
        <w:rPr>
          <w:rFonts w:cs="Arial"/>
          <w:b/>
          <w:color w:val="000000" w:themeColor="text1"/>
          <w:sz w:val="22"/>
          <w:szCs w:val="22"/>
        </w:rPr>
        <w:t>POSTO DE SERVICOS CASTANHEIRA LTDA EPP,</w:t>
      </w:r>
      <w:r w:rsidR="00205496" w:rsidRPr="00817EB2">
        <w:rPr>
          <w:rFonts w:cs="Arial"/>
          <w:color w:val="000000" w:themeColor="text1"/>
          <w:sz w:val="22"/>
          <w:szCs w:val="22"/>
        </w:rPr>
        <w:t xml:space="preserve"> cadastrada no </w:t>
      </w:r>
      <w:r w:rsidR="00205496" w:rsidRPr="00817EB2">
        <w:rPr>
          <w:rFonts w:cs="Arial"/>
          <w:b/>
          <w:color w:val="000000" w:themeColor="text1"/>
          <w:sz w:val="22"/>
          <w:szCs w:val="22"/>
        </w:rPr>
        <w:t>CNPJ/MF sob o nº 01.048.594/0001-73</w:t>
      </w:r>
      <w:r w:rsidRPr="007E0DD5">
        <w:rPr>
          <w:rFonts w:cs="Arial"/>
          <w:sz w:val="22"/>
          <w:szCs w:val="22"/>
        </w:rPr>
        <w:t xml:space="preserve">, </w:t>
      </w:r>
      <w:r w:rsidRPr="007E0DD5">
        <w:rPr>
          <w:rFonts w:cs="Arial"/>
          <w:iCs/>
          <w:sz w:val="22"/>
          <w:szCs w:val="22"/>
        </w:rPr>
        <w:t xml:space="preserve">neste ato representada pelo seu Representante Legal, </w:t>
      </w:r>
      <w:r w:rsidR="00205496" w:rsidRPr="00817EB2">
        <w:rPr>
          <w:rFonts w:cs="Arial"/>
          <w:b/>
          <w:color w:val="000000" w:themeColor="text1"/>
          <w:sz w:val="22"/>
          <w:szCs w:val="22"/>
        </w:rPr>
        <w:t>Sr. DACIMAR ATILIO POLO,</w:t>
      </w:r>
      <w:r w:rsidR="00205496" w:rsidRPr="00817EB2">
        <w:rPr>
          <w:rFonts w:cs="Arial"/>
          <w:color w:val="000000" w:themeColor="text1"/>
          <w:sz w:val="22"/>
          <w:szCs w:val="22"/>
        </w:rPr>
        <w:t xml:space="preserve"> maior, brasileiro, portador do RG n° 11657715 SSP/MT</w:t>
      </w:r>
      <w:r w:rsidR="00205496" w:rsidRPr="00817EB2">
        <w:rPr>
          <w:rFonts w:cs="Arial"/>
          <w:b/>
          <w:color w:val="000000" w:themeColor="text1"/>
          <w:sz w:val="22"/>
          <w:szCs w:val="22"/>
        </w:rPr>
        <w:t xml:space="preserve"> </w:t>
      </w:r>
      <w:r w:rsidR="00205496" w:rsidRPr="00817EB2">
        <w:rPr>
          <w:rFonts w:cs="Arial"/>
          <w:color w:val="000000" w:themeColor="text1"/>
          <w:sz w:val="22"/>
          <w:szCs w:val="22"/>
        </w:rPr>
        <w:t xml:space="preserve">e do </w:t>
      </w:r>
      <w:r w:rsidR="00205496" w:rsidRPr="00817EB2">
        <w:rPr>
          <w:rFonts w:cs="Arial"/>
          <w:b/>
          <w:color w:val="000000" w:themeColor="text1"/>
          <w:sz w:val="22"/>
          <w:szCs w:val="22"/>
        </w:rPr>
        <w:t>CPF/MF sob o n.º 831.281.231-87</w:t>
      </w:r>
      <w:r w:rsidRPr="007E0DD5">
        <w:rPr>
          <w:rFonts w:cs="Arial"/>
          <w:iCs/>
          <w:sz w:val="22"/>
          <w:szCs w:val="22"/>
        </w:rPr>
        <w:t xml:space="preserve">, </w:t>
      </w:r>
      <w:r w:rsidRPr="007E0DD5">
        <w:rPr>
          <w:rFonts w:cs="Arial"/>
          <w:sz w:val="22"/>
          <w:szCs w:val="22"/>
        </w:rPr>
        <w:t xml:space="preserve">doravante denominada simplesmente CONTRATADA, celebram o presente </w:t>
      </w:r>
      <w:r w:rsidRPr="007E0DD5">
        <w:rPr>
          <w:rFonts w:cs="Arial"/>
          <w:color w:val="000000"/>
          <w:sz w:val="22"/>
          <w:szCs w:val="22"/>
        </w:rPr>
        <w:t xml:space="preserve">contrato administrativo de </w:t>
      </w:r>
      <w:r w:rsidRPr="00B246BB">
        <w:rPr>
          <w:rFonts w:cs="Arial"/>
          <w:b/>
          <w:sz w:val="22"/>
          <w:szCs w:val="22"/>
        </w:rPr>
        <w:t>REGISTRO DE PREÇOS PARA FUTURA E EVENTUAL A</w:t>
      </w:r>
      <w:r w:rsidRPr="00B246BB">
        <w:rPr>
          <w:rFonts w:cs="Arial"/>
          <w:b/>
          <w:color w:val="000000"/>
          <w:sz w:val="22"/>
          <w:szCs w:val="22"/>
        </w:rPr>
        <w:t xml:space="preserve">QUISIÇÃO </w:t>
      </w:r>
      <w:r>
        <w:rPr>
          <w:rFonts w:cs="Arial"/>
          <w:b/>
          <w:sz w:val="22"/>
          <w:szCs w:val="22"/>
        </w:rPr>
        <w:t xml:space="preserve">DE FILTRO E ÓLEO LUBRIFICANTE (PARA A FROTA DE VEICULOS), </w:t>
      </w:r>
      <w:r w:rsidRPr="00B246BB">
        <w:rPr>
          <w:rFonts w:cs="Arial"/>
          <w:b/>
          <w:sz w:val="22"/>
          <w:szCs w:val="22"/>
        </w:rPr>
        <w:t xml:space="preserve"> PARA ATENDER AS NECESSIDADES </w:t>
      </w:r>
      <w:r>
        <w:rPr>
          <w:rFonts w:cs="Arial"/>
          <w:b/>
          <w:sz w:val="22"/>
          <w:szCs w:val="22"/>
        </w:rPr>
        <w:t>DAS DIVERSAS SECRETARIAS, PERTENCENTES</w:t>
      </w:r>
      <w:r w:rsidRPr="00D94163">
        <w:rPr>
          <w:rFonts w:cs="Arial"/>
          <w:b/>
          <w:sz w:val="22"/>
          <w:szCs w:val="22"/>
        </w:rPr>
        <w:t xml:space="preserve"> AO MUNICIPIO DE CASTANHEIRA, ESTADO DE MATO GROSSO</w:t>
      </w:r>
      <w:r w:rsidRPr="00EF1F8B">
        <w:rPr>
          <w:rFonts w:cs="Arial"/>
          <w:b/>
          <w:sz w:val="20"/>
        </w:rPr>
        <w:t>,</w:t>
      </w:r>
      <w:r w:rsidRPr="00EE4863">
        <w:rPr>
          <w:rFonts w:cs="Arial"/>
          <w:bCs/>
          <w:sz w:val="22"/>
          <w:szCs w:val="22"/>
        </w:rPr>
        <w:t xml:space="preserve"> </w:t>
      </w:r>
      <w:r w:rsidRPr="007E0DD5">
        <w:rPr>
          <w:rFonts w:cs="Arial"/>
          <w:sz w:val="22"/>
          <w:szCs w:val="22"/>
        </w:rPr>
        <w:t xml:space="preserve">tais como: </w:t>
      </w:r>
      <w:r w:rsidRPr="007E0DD5">
        <w:rPr>
          <w:rFonts w:cs="Arial"/>
          <w:color w:val="000000"/>
          <w:sz w:val="22"/>
          <w:szCs w:val="22"/>
        </w:rPr>
        <w:t>segundo disposições da legislação vigente, em especial, do art. 37, § 1.º, da Constituição da República Federativa do Brasil, da Lei Federal nº 8.666/93, com as modificações introduzidas pela Lei Federal nº 8.883/94 e Lei Federal nº 9.648/98, da Lei Complementar Federal nº 123/2006, e suas alterações posteriores, regulamentada pelo Decreto Federal nº 6.204/2007, da Lei Federal nº 10.406/02, que instituiu o Código Civil, da Lei Federal nº 8.078/90, que instituiu o Código de Defesa do Consumidor e demais leis, mediante as cláusulas e condições seguintes:</w:t>
      </w:r>
    </w:p>
    <w:p w:rsidR="00424920" w:rsidRPr="007E0DD5" w:rsidRDefault="00424920" w:rsidP="00495229">
      <w:pPr>
        <w:pStyle w:val="TextosemFormatao"/>
        <w:ind w:left="-1134" w:right="-1419"/>
        <w:jc w:val="both"/>
        <w:rPr>
          <w:rFonts w:ascii="Arial" w:hAnsi="Arial" w:cs="Arial"/>
          <w:sz w:val="24"/>
          <w:szCs w:val="24"/>
        </w:rPr>
      </w:pPr>
    </w:p>
    <w:p w:rsidR="00424920" w:rsidRDefault="00424920" w:rsidP="00495229">
      <w:pPr>
        <w:ind w:left="-1134" w:right="-1419"/>
        <w:rPr>
          <w:rFonts w:cs="Arial"/>
          <w:bdr w:val="single" w:sz="4" w:space="0" w:color="auto" w:frame="1"/>
        </w:rPr>
      </w:pPr>
      <w:r w:rsidRPr="007E0DD5">
        <w:rPr>
          <w:rFonts w:cs="Arial"/>
          <w:bdr w:val="single" w:sz="4" w:space="0" w:color="auto" w:frame="1"/>
        </w:rPr>
        <w:t>CLÁUSULA PRIMEIRA</w:t>
      </w:r>
    </w:p>
    <w:p w:rsidR="00424920" w:rsidRDefault="00424920" w:rsidP="00495229">
      <w:pPr>
        <w:ind w:left="-1134" w:right="-1419"/>
        <w:rPr>
          <w:rFonts w:cs="Arial"/>
        </w:rPr>
      </w:pPr>
      <w:r w:rsidRPr="007E0DD5">
        <w:rPr>
          <w:rFonts w:cs="Arial"/>
        </w:rPr>
        <w:t>DO OBJETO</w:t>
      </w:r>
    </w:p>
    <w:p w:rsidR="00424920" w:rsidRPr="00DD4D43" w:rsidRDefault="00424920" w:rsidP="00495229">
      <w:pPr>
        <w:ind w:left="-1134" w:right="-1419"/>
        <w:rPr>
          <w:rFonts w:cs="Arial"/>
        </w:rPr>
      </w:pPr>
    </w:p>
    <w:p w:rsidR="00424920" w:rsidRDefault="00424920" w:rsidP="001C1EA9">
      <w:pPr>
        <w:pStyle w:val="TextosemFormatao"/>
        <w:numPr>
          <w:ilvl w:val="1"/>
          <w:numId w:val="1"/>
        </w:numPr>
        <w:ind w:left="-1134" w:right="-1419" w:firstLine="0"/>
        <w:jc w:val="both"/>
        <w:rPr>
          <w:rFonts w:ascii="Arial" w:hAnsi="Arial" w:cs="Arial"/>
          <w:sz w:val="24"/>
          <w:szCs w:val="24"/>
        </w:rPr>
      </w:pPr>
      <w:r w:rsidRPr="00C137A3">
        <w:rPr>
          <w:rFonts w:ascii="Arial" w:hAnsi="Arial" w:cs="Arial"/>
          <w:sz w:val="24"/>
          <w:szCs w:val="24"/>
        </w:rPr>
        <w:t xml:space="preserve">A presente Ata tem por objeto o </w:t>
      </w:r>
      <w:r w:rsidRPr="0049086C">
        <w:rPr>
          <w:rFonts w:ascii="Arial" w:hAnsi="Arial" w:cs="Arial"/>
          <w:sz w:val="22"/>
          <w:szCs w:val="22"/>
        </w:rPr>
        <w:t>registro de preços para futura e eventual a</w:t>
      </w:r>
      <w:r w:rsidRPr="0049086C">
        <w:rPr>
          <w:rFonts w:ascii="Arial" w:hAnsi="Arial" w:cs="Arial"/>
          <w:color w:val="000000"/>
          <w:sz w:val="22"/>
          <w:szCs w:val="22"/>
        </w:rPr>
        <w:t xml:space="preserve">quisição </w:t>
      </w:r>
      <w:r>
        <w:rPr>
          <w:rFonts w:ascii="Arial" w:hAnsi="Arial" w:cs="Arial"/>
          <w:sz w:val="22"/>
          <w:szCs w:val="22"/>
        </w:rPr>
        <w:t xml:space="preserve">DE FILTRO E ÓLEO LUBRIFICANTE (PARA A FROTA DE VEICULOS) </w:t>
      </w:r>
      <w:r w:rsidRPr="0049086C">
        <w:rPr>
          <w:rFonts w:ascii="Arial" w:hAnsi="Arial" w:cs="Arial"/>
          <w:sz w:val="22"/>
          <w:szCs w:val="22"/>
        </w:rPr>
        <w:t xml:space="preserve">para atender as necessidades </w:t>
      </w:r>
      <w:r>
        <w:rPr>
          <w:rFonts w:ascii="Arial" w:hAnsi="Arial" w:cs="Arial"/>
          <w:sz w:val="22"/>
          <w:szCs w:val="22"/>
        </w:rPr>
        <w:t>DAS DIVERSAS SECRETARIAS, PERTENCENTES</w:t>
      </w:r>
      <w:r w:rsidRPr="0049086C">
        <w:rPr>
          <w:rFonts w:ascii="Arial" w:hAnsi="Arial" w:cs="Arial"/>
          <w:sz w:val="22"/>
          <w:szCs w:val="22"/>
        </w:rPr>
        <w:t xml:space="preserve"> ao município</w:t>
      </w:r>
      <w:r>
        <w:rPr>
          <w:rFonts w:ascii="Arial" w:hAnsi="Arial" w:cs="Arial"/>
          <w:sz w:val="22"/>
          <w:szCs w:val="22"/>
        </w:rPr>
        <w:t xml:space="preserve"> de Castanheira, estado de Mato G</w:t>
      </w:r>
      <w:r w:rsidRPr="0049086C">
        <w:rPr>
          <w:rFonts w:ascii="Arial" w:hAnsi="Arial" w:cs="Arial"/>
          <w:sz w:val="22"/>
          <w:szCs w:val="22"/>
        </w:rPr>
        <w:t>rosso</w:t>
      </w:r>
      <w:r w:rsidRPr="00EF1F8B">
        <w:rPr>
          <w:rFonts w:ascii="Arial" w:hAnsi="Arial" w:cs="Arial"/>
          <w:sz w:val="22"/>
          <w:szCs w:val="22"/>
        </w:rPr>
        <w:t xml:space="preserve">, do Pregão Presencial nº </w:t>
      </w:r>
      <w:r>
        <w:rPr>
          <w:rFonts w:ascii="Arial" w:hAnsi="Arial" w:cs="Arial"/>
          <w:sz w:val="22"/>
          <w:szCs w:val="22"/>
        </w:rPr>
        <w:t>28/2020</w:t>
      </w:r>
      <w:r w:rsidRPr="00EF1F8B">
        <w:rPr>
          <w:rFonts w:ascii="Arial" w:hAnsi="Arial" w:cs="Arial"/>
          <w:sz w:val="22"/>
          <w:szCs w:val="22"/>
        </w:rPr>
        <w:t>, assim como a Proposta</w:t>
      </w:r>
      <w:r w:rsidRPr="007E0DD5">
        <w:rPr>
          <w:rFonts w:ascii="Arial" w:hAnsi="Arial" w:cs="Arial"/>
          <w:sz w:val="24"/>
          <w:szCs w:val="24"/>
        </w:rPr>
        <w:t xml:space="preserve"> vencedora, vencedora, independentemente de transcrição, conforme preços, especificações e quantitativos constantes da Cláusula Segunda, da presente Ata de Registro de Preços.</w:t>
      </w:r>
    </w:p>
    <w:p w:rsidR="00424920" w:rsidRPr="007E0DD5" w:rsidRDefault="00424920" w:rsidP="00495229">
      <w:pPr>
        <w:pStyle w:val="TextosemFormatao"/>
        <w:ind w:left="-1134" w:right="-1419"/>
        <w:jc w:val="both"/>
        <w:rPr>
          <w:rFonts w:ascii="Arial" w:hAnsi="Arial" w:cs="Arial"/>
          <w:sz w:val="24"/>
          <w:szCs w:val="24"/>
        </w:rPr>
      </w:pPr>
    </w:p>
    <w:p w:rsidR="00424920" w:rsidRPr="007E0DD5" w:rsidRDefault="00424920" w:rsidP="00495229">
      <w:pPr>
        <w:pStyle w:val="TextosemFormatao"/>
        <w:ind w:left="-1134" w:right="-1419"/>
        <w:rPr>
          <w:rFonts w:ascii="Arial" w:hAnsi="Arial" w:cs="Arial"/>
          <w:szCs w:val="28"/>
        </w:rPr>
      </w:pPr>
      <w:r w:rsidRPr="007E0DD5">
        <w:rPr>
          <w:rFonts w:ascii="Arial" w:hAnsi="Arial" w:cs="Arial"/>
          <w:szCs w:val="28"/>
          <w:bdr w:val="single" w:sz="4" w:space="0" w:color="auto"/>
        </w:rPr>
        <w:lastRenderedPageBreak/>
        <w:t>CLÁUSULA SEGUNDA</w:t>
      </w:r>
    </w:p>
    <w:p w:rsidR="00424920" w:rsidRDefault="00424920" w:rsidP="00495229">
      <w:pPr>
        <w:pStyle w:val="TextosemFormatao"/>
        <w:ind w:left="-1134" w:right="-1419"/>
        <w:rPr>
          <w:rFonts w:ascii="Arial" w:hAnsi="Arial" w:cs="Arial"/>
          <w:szCs w:val="28"/>
        </w:rPr>
      </w:pPr>
      <w:r w:rsidRPr="007E0DD5">
        <w:rPr>
          <w:rFonts w:ascii="Arial" w:hAnsi="Arial" w:cs="Arial"/>
          <w:szCs w:val="28"/>
        </w:rPr>
        <w:t>DOS PREÇOS, ESPECIFICAÇÕES E QUANTITATIVOS</w:t>
      </w:r>
    </w:p>
    <w:p w:rsidR="00424920" w:rsidRPr="007E0DD5" w:rsidRDefault="00424920" w:rsidP="00495229">
      <w:pPr>
        <w:pStyle w:val="TextosemFormatao"/>
        <w:ind w:left="-1134" w:right="-1419"/>
        <w:rPr>
          <w:rFonts w:ascii="Arial" w:hAnsi="Arial" w:cs="Arial"/>
          <w:sz w:val="24"/>
          <w:szCs w:val="24"/>
        </w:rPr>
      </w:pPr>
    </w:p>
    <w:p w:rsidR="00495229" w:rsidRDefault="00424920" w:rsidP="001C1EA9">
      <w:pPr>
        <w:pStyle w:val="TextosemFormatao"/>
        <w:numPr>
          <w:ilvl w:val="1"/>
          <w:numId w:val="2"/>
        </w:numPr>
        <w:ind w:left="-1134" w:right="-1419"/>
        <w:jc w:val="both"/>
        <w:rPr>
          <w:rFonts w:ascii="Arial" w:hAnsi="Arial" w:cs="Arial"/>
          <w:sz w:val="24"/>
          <w:szCs w:val="24"/>
        </w:rPr>
      </w:pPr>
      <w:r>
        <w:rPr>
          <w:rFonts w:ascii="Arial" w:hAnsi="Arial" w:cs="Arial"/>
          <w:sz w:val="24"/>
          <w:szCs w:val="24"/>
        </w:rPr>
        <w:t xml:space="preserve"> </w:t>
      </w:r>
      <w:r w:rsidRPr="00E810CA">
        <w:rPr>
          <w:rFonts w:ascii="Arial" w:hAnsi="Arial" w:cs="Arial"/>
          <w:sz w:val="24"/>
          <w:szCs w:val="24"/>
        </w:rPr>
        <w:t>O preço registrado, as especificações do objeto, a quantidade, são as que seguem:</w:t>
      </w:r>
    </w:p>
    <w:p w:rsidR="00495229" w:rsidRDefault="00495229" w:rsidP="00495229">
      <w:pPr>
        <w:pStyle w:val="TextosemFormatao"/>
        <w:ind w:left="-1134" w:right="-1419"/>
        <w:jc w:val="both"/>
        <w:rPr>
          <w:rFonts w:ascii="Arial" w:hAnsi="Arial" w:cs="Arial"/>
          <w:sz w:val="24"/>
          <w:szCs w:val="24"/>
        </w:rPr>
      </w:pPr>
    </w:p>
    <w:p w:rsidR="00495229" w:rsidRDefault="00495229" w:rsidP="00495229">
      <w:pPr>
        <w:pStyle w:val="TextosemFormatao"/>
        <w:ind w:left="-1134" w:right="-1419"/>
        <w:jc w:val="both"/>
        <w:rPr>
          <w:rFonts w:ascii="Arial" w:hAnsi="Arial" w:cs="Arial"/>
          <w:sz w:val="24"/>
          <w:szCs w:val="24"/>
        </w:rPr>
      </w:pPr>
    </w:p>
    <w:tbl>
      <w:tblPr>
        <w:tblW w:w="6465" w:type="pct"/>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80"/>
        <w:gridCol w:w="1274"/>
        <w:gridCol w:w="1276"/>
        <w:gridCol w:w="1136"/>
        <w:gridCol w:w="1417"/>
      </w:tblGrid>
      <w:tr w:rsidR="00205496" w:rsidRPr="00205496" w:rsidTr="005061FE">
        <w:trPr>
          <w:trHeight w:val="600"/>
        </w:trPr>
        <w:tc>
          <w:tcPr>
            <w:tcW w:w="2677" w:type="pct"/>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Item</w:t>
            </w:r>
          </w:p>
        </w:tc>
        <w:tc>
          <w:tcPr>
            <w:tcW w:w="580" w:type="pct"/>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Quantidade</w:t>
            </w:r>
          </w:p>
        </w:tc>
        <w:tc>
          <w:tcPr>
            <w:tcW w:w="581" w:type="pct"/>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Valor Unit.</w:t>
            </w:r>
          </w:p>
        </w:tc>
        <w:tc>
          <w:tcPr>
            <w:tcW w:w="517" w:type="pct"/>
            <w:vAlign w:val="bottom"/>
          </w:tcPr>
          <w:p w:rsidR="00205496" w:rsidRPr="00205496" w:rsidRDefault="00205496" w:rsidP="007629C8">
            <w:pPr>
              <w:rPr>
                <w:rFonts w:cs="Arial"/>
                <w:sz w:val="16"/>
                <w:szCs w:val="16"/>
              </w:rPr>
            </w:pPr>
            <w:r w:rsidRPr="00205496">
              <w:rPr>
                <w:rFonts w:cs="Arial"/>
                <w:sz w:val="16"/>
                <w:szCs w:val="16"/>
              </w:rPr>
              <w:t>Valor Total</w:t>
            </w:r>
          </w:p>
        </w:tc>
        <w:tc>
          <w:tcPr>
            <w:tcW w:w="645" w:type="pct"/>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MARCA</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3) APRIMORADOR A BASE OLEO MINERAL (PARA MOTORES À GASOLINA E ETANOL)B12 PLUS 500ML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70 Frascos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R$ 57,00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R$3.990,00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BARHDALL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4) B12 TURBO 1000ML / APRIMORADO A BASE DE OLEO MINERAL - (PARA MOTOR DIESEL – ASPIRADO E TURBINADO)</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110 Frascos</w:t>
            </w:r>
          </w:p>
        </w:tc>
        <w:tc>
          <w:tcPr>
            <w:tcW w:w="581" w:type="pct"/>
            <w:tcBorders>
              <w:top w:val="single" w:sz="4" w:space="0" w:color="auto"/>
              <w:left w:val="single" w:sz="4" w:space="0" w:color="auto"/>
              <w:bottom w:val="single" w:sz="4" w:space="0" w:color="auto"/>
              <w:right w:val="single" w:sz="4" w:space="0" w:color="auto"/>
            </w:tcBorders>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R$ 89,00</w:t>
            </w:r>
          </w:p>
        </w:tc>
        <w:tc>
          <w:tcPr>
            <w:tcW w:w="517" w:type="pct"/>
            <w:tcBorders>
              <w:top w:val="single" w:sz="4" w:space="0" w:color="auto"/>
              <w:left w:val="single" w:sz="4" w:space="0" w:color="auto"/>
              <w:bottom w:val="single" w:sz="4" w:space="0" w:color="auto"/>
              <w:right w:val="single" w:sz="4" w:space="0" w:color="auto"/>
            </w:tcBorders>
            <w:vAlign w:val="bottom"/>
          </w:tcPr>
          <w:p w:rsidR="00205496" w:rsidRPr="00205496" w:rsidRDefault="00205496" w:rsidP="00205496">
            <w:pPr>
              <w:rPr>
                <w:rFonts w:cs="Arial"/>
                <w:sz w:val="16"/>
                <w:szCs w:val="16"/>
              </w:rPr>
            </w:pPr>
            <w:r w:rsidRPr="00205496">
              <w:rPr>
                <w:rFonts w:cs="Arial"/>
                <w:sz w:val="16"/>
                <w:szCs w:val="16"/>
              </w:rPr>
              <w:t>R$9.790,00</w:t>
            </w:r>
          </w:p>
        </w:tc>
        <w:tc>
          <w:tcPr>
            <w:tcW w:w="645" w:type="pct"/>
            <w:tcBorders>
              <w:top w:val="single" w:sz="4" w:space="0" w:color="auto"/>
              <w:left w:val="single" w:sz="4" w:space="0" w:color="auto"/>
              <w:bottom w:val="single" w:sz="4" w:space="0" w:color="auto"/>
              <w:right w:val="single" w:sz="4" w:space="0" w:color="auto"/>
            </w:tcBorders>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BARHDALL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6) FILTRO DE AR ARL-4141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4 Peças</w:t>
            </w:r>
          </w:p>
        </w:tc>
        <w:tc>
          <w:tcPr>
            <w:tcW w:w="581" w:type="pct"/>
            <w:tcBorders>
              <w:top w:val="single" w:sz="4" w:space="0" w:color="auto"/>
              <w:left w:val="single" w:sz="4" w:space="0" w:color="auto"/>
              <w:bottom w:val="single" w:sz="4" w:space="0" w:color="auto"/>
              <w:right w:val="single" w:sz="4" w:space="0" w:color="auto"/>
            </w:tcBorders>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R$ 113,00</w:t>
            </w:r>
          </w:p>
        </w:tc>
        <w:tc>
          <w:tcPr>
            <w:tcW w:w="517" w:type="pct"/>
            <w:tcBorders>
              <w:top w:val="single" w:sz="4" w:space="0" w:color="auto"/>
              <w:left w:val="single" w:sz="4" w:space="0" w:color="auto"/>
              <w:bottom w:val="single" w:sz="4" w:space="0" w:color="auto"/>
              <w:right w:val="single" w:sz="4" w:space="0" w:color="auto"/>
            </w:tcBorders>
            <w:vAlign w:val="bottom"/>
          </w:tcPr>
          <w:p w:rsidR="00205496" w:rsidRPr="00205496" w:rsidRDefault="00205496" w:rsidP="00205496">
            <w:pPr>
              <w:rPr>
                <w:rFonts w:cs="Arial"/>
                <w:sz w:val="16"/>
                <w:szCs w:val="16"/>
              </w:rPr>
            </w:pPr>
            <w:r w:rsidRPr="00205496">
              <w:rPr>
                <w:rFonts w:cs="Arial"/>
                <w:sz w:val="16"/>
                <w:szCs w:val="16"/>
              </w:rPr>
              <w:t>R$452,00</w:t>
            </w:r>
          </w:p>
        </w:tc>
        <w:tc>
          <w:tcPr>
            <w:tcW w:w="645" w:type="pct"/>
            <w:tcBorders>
              <w:top w:val="single" w:sz="4" w:space="0" w:color="auto"/>
              <w:left w:val="single" w:sz="4" w:space="0" w:color="auto"/>
              <w:bottom w:val="single" w:sz="4" w:space="0" w:color="auto"/>
              <w:right w:val="single" w:sz="4" w:space="0" w:color="auto"/>
            </w:tcBorders>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7) FILTRO DE AR ARL4147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20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R$ 15,00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R$300,00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8) FILTRO DE AR ARL-4152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3 Peças</w:t>
            </w:r>
          </w:p>
        </w:tc>
        <w:tc>
          <w:tcPr>
            <w:tcW w:w="581" w:type="pct"/>
            <w:tcBorders>
              <w:top w:val="single" w:sz="4" w:space="0" w:color="auto"/>
              <w:left w:val="single" w:sz="4" w:space="0" w:color="auto"/>
              <w:bottom w:val="single" w:sz="4" w:space="0" w:color="auto"/>
              <w:right w:val="single" w:sz="4" w:space="0" w:color="auto"/>
            </w:tcBorders>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R$ 19,00</w:t>
            </w:r>
          </w:p>
        </w:tc>
        <w:tc>
          <w:tcPr>
            <w:tcW w:w="517" w:type="pct"/>
            <w:tcBorders>
              <w:top w:val="single" w:sz="4" w:space="0" w:color="auto"/>
              <w:left w:val="single" w:sz="4" w:space="0" w:color="auto"/>
              <w:bottom w:val="single" w:sz="4" w:space="0" w:color="auto"/>
              <w:right w:val="single" w:sz="4" w:space="0" w:color="auto"/>
            </w:tcBorders>
            <w:vAlign w:val="bottom"/>
          </w:tcPr>
          <w:p w:rsidR="00205496" w:rsidRPr="00205496" w:rsidRDefault="00205496" w:rsidP="00205496">
            <w:pPr>
              <w:rPr>
                <w:rFonts w:cs="Arial"/>
                <w:sz w:val="16"/>
                <w:szCs w:val="16"/>
              </w:rPr>
            </w:pPr>
            <w:r w:rsidRPr="00205496">
              <w:rPr>
                <w:rFonts w:cs="Arial"/>
                <w:sz w:val="16"/>
                <w:szCs w:val="16"/>
              </w:rPr>
              <w:t>R$57,00</w:t>
            </w:r>
          </w:p>
        </w:tc>
        <w:tc>
          <w:tcPr>
            <w:tcW w:w="645" w:type="pct"/>
            <w:tcBorders>
              <w:top w:val="single" w:sz="4" w:space="0" w:color="auto"/>
              <w:left w:val="single" w:sz="4" w:space="0" w:color="auto"/>
              <w:bottom w:val="single" w:sz="4" w:space="0" w:color="auto"/>
              <w:right w:val="single" w:sz="4" w:space="0" w:color="auto"/>
            </w:tcBorders>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9) FILTRO DE AR ARL-4154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9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R$ 17,00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R$153,00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11) FILTRO DE AR ARL-6070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3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R$ 125,00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R$375,00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12) FILTRO DE AR CONDICIONADO ACP-200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8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R$ 80,00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R$640,00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13) FILTRO DE AR CONDICIONADO ACP-307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3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R$ 80,00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R$240,00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14) FILTRO DE AR CONDICIONADO ACP-341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6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R$ 121,00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R$726,00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15) FILTRO DE AR CONDICIONADO ACP-483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3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R$ 49,90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R$149,70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16) FILTRO DE AR CONDICIONADO ACP-600</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3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R$ 44,90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R$134,70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17) FILTRO DE AR CONDICIONADO ACP-603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4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R$ 34,90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R$139,60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19) FILTRO DE AR CONDICIONADO ACP-964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3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R$ 74,90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R$224,70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20) FILTRO DE AR CONDICIONADO ACP-969/1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8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R$ 62,90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R$503,20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lastRenderedPageBreak/>
              <w:t xml:space="preserve">21) FILTRO DE AR CONDICIONADO ASP-103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3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R$ 19,90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R$59,70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26) FILTRO DE AR EXTERNO AF-25492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10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R$ 154,90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R$1.549,00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UNIFILTER</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27) FILTRO DE AR EXTERNO AP-2710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8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R$ 39,90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R$319,20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29) FILTRO DE AR EXTERNO AP-9496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7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R$ 234,90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R$1.644,30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30) FILTRO DE AR EXTERNO ARS-2870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8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R$ 34,90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R$279,20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33) FILTRO DE AR EXTERNO ARS-5673</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7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R$ 84,00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R$588,00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34) FILTRO DE AR EXTERNO ARS-6223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7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R$ 59,90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R$419,30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35) FILTRO DE AR EXTERNO ARS-7109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8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R$ 49,90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R$399,20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36) FILTRO DE AR EXTERNO ARS-8889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3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R$ 59,90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R$179,70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39) FILTRO DE AR EXTERNO P-777409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15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R$ 224,00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R$3.360,00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DONALDSON</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40) FILTRO DE AR EXTERNO UAEP-25710P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7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R$ 219,00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R$1.533,00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UNIFILTER</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41) FILTRO DE AR INTERNO AS-806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8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R$ 24,00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R$192,00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42) FILTRO DE AR INTERNO AS-810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8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R$ 19,90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R$159,20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45) FILTRO DE AR INTERNO ASR-376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7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R$ 60,00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R$420,00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46) FILTRO DE AR INTERNO ASR-673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7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R$ 30,00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R$210,00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47) FILTRO DE AR INTERNO ASR-837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5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R$ 39,00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R$195,00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50) FILTRO DE AR INTERNO ASR-889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3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R$ 47,90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R$143,70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51) FILTRO DE AR INTERNO ASR-941</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7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R$ 57,90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R$405,30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52) FILTRO DE AR INTERNO P-777414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10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R$ 124,90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R$1.249,00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DONALDSON</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lastRenderedPageBreak/>
              <w:t xml:space="preserve">53) FILTRO DE AR INTERNO UAEP-710F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8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R$ 124,90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R$999,20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UNIFILTER</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55) FILTRO DE COMBUSTIVEL GI-04/7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8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R$ 9,99</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R$79,92</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56) FILTRO DE COMBUSTIVEL GI-40/7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25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R$ 14,99</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R$374,75</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59) FILTRO DE DIESEL FBD-706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7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R$ 94,90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R$664,30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VOX</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60) FILTRO DE DIESEL FC-56290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10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R$ 260,00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R$2.600,00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62) FILTRO DE DIESEL P550625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8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R$ 167,90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R$1.343,20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DONALDSON</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63) FILTRO DE DIESEL PSC-451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7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R$ 77,90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R$545,30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64) FILTRO DE DIESEL PSC-72/2</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25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R$ 15,99</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R$399,75</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65) FILTRO DE DIESEL PSC-998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7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R$ 42,90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R$300,30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66) FILTRO DE DIESEL PSD-980</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7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R$ 70,90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R$496,30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67) FILTRO DE DIESEL R160T</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40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R$ 170,00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R$6.800,00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PARKER</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68) FILTRO DE DIESEL S-3242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8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R$ 90,70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R$725,60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PARKER</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69) FILTRO DE DIESEL WK-1040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8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R$ 81,90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R$655,20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MANN</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71) FILTRO DE DIESEL WK-962/7</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50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R$ 94,00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R$4.700,00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MANN</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78) FILTRO DE LUBRIFICANTE PSL-327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7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R$ 54,80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R$383,60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79) FILTRO DE LUBRIFICANTE PSL-417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10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R$ 54,90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R$549,00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81) FILTRO DE LUBRIFICANTE PSL-902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7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R$ 29,90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R$209,30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82) FILTRO DE SUSPIRO AHP-780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20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R$ 27,90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R$558,00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VOX</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85) FILTRO DE TRANSMISSÃO 900280Q/10Q</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7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R$ 169,90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R$1.189,30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lastRenderedPageBreak/>
              <w:t xml:space="preserve">86) FILTRO DE TRANSMISSÃO 900282Q/10Q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9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R$ 219,90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R$1.979,10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87) FILTRO DE TRANSMISSÃO PSH-235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3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R$ 104,90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R$314,70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90) FILTRO HIDRAULICO P-165877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10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R$ 139,90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R$1.399,00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DONALDSON</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91) FILTRO REFIL COMBUSTÍVEL FC-161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45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R$ 15,90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R$715,50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92) FILTRO REFIL DE DIESEL PC-952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8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R$ 49,90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R$399,20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93) FILTRO REFIL DE LUBRIFICANTE PEL-119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15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R$ 27,80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R$417,00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96) FILTRO REFIL DIESEL PEC-3084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8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R$ 79,99</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R$639,92</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97) FILTRO REFIL LUBRIFICANTE ATENDE NBR 14261 - 430926 PEL-677</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8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R$ 89,90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R$719,20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98) FILTRO REFIL LUBRIFICANTE PEL-2002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7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R$ 31,90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R$223,30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100) FILTRO REFIL LUBRIFICANTE PL-366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8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R$ 20,90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R$167,20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101) FILTRO REFIL LUBRIFICANTE PL-519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8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R$ 19,90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R$159,20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104) FILTRO SEPARADOR DE ÁGUA PSC-499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8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R$ 39,90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R$319,20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TECFILL</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108) FILTRO TRANSMISSÃO 003KK03 - PARA VOLVO</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2 Unidades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R$ 499,90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R$999,80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DONALDSON</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109) FLUIDO DE FREIO E EMBREAGEM DOT4 500ML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104 Unidades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R$ 44,00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R$4.576,00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BOX</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 xml:space="preserve">110) FLUIDO SINTETICO PARA TRANSMISSOES AUTOMATICA AT-102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8 Baldes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R$ 1.059,90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R$8.479,20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VOLVO</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117) OLEO LUBRIFICANTE  QUE ATENDA MOTORES A DIESEL 15W 40 API CH4 - MOTORES MB228.1/ VOLVO/ VDSII / CARTERPILLAR/KOMATSU</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80 Baldes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R$ 199,90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R$15.992,00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LUBRAX</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118) OLEO LUBRIFICANTE 10W 40 – SINTETICO PARA MOTORES A DIESEL</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7 Baldes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R$ 348,90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R$2.442,30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PRETRONAS</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120) OLEO LUBRIFICANTE CONSTITUIDO PARA MOTORES GASOLINA, ETANOL E DIESEL -  SEMI SINTÉTICO</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80 Frascos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R$ 39,80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R$3.184,00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LUBRAX</w:t>
            </w:r>
          </w:p>
        </w:tc>
      </w:tr>
      <w:tr w:rsidR="00205496" w:rsidRPr="00205496" w:rsidTr="005061FE">
        <w:trPr>
          <w:trHeight w:val="600"/>
        </w:trPr>
        <w:tc>
          <w:tcPr>
            <w:tcW w:w="2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5061FE">
            <w:pPr>
              <w:jc w:val="both"/>
              <w:rPr>
                <w:rFonts w:cs="Arial"/>
                <w:b/>
                <w:bCs/>
                <w:color w:val="000000"/>
                <w:sz w:val="16"/>
                <w:szCs w:val="16"/>
              </w:rPr>
            </w:pPr>
            <w:r w:rsidRPr="00205496">
              <w:rPr>
                <w:rFonts w:cs="Arial"/>
                <w:b/>
                <w:bCs/>
                <w:color w:val="000000"/>
                <w:sz w:val="16"/>
                <w:szCs w:val="16"/>
              </w:rPr>
              <w:t>125) OLEO LUBRIFICANTE MINERAL TIPO ATF – TA, PARA TRANSMISSÕES AUTOMATICA E DIREÇÕES HIDRAULICAS)</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496" w:rsidRPr="00205496" w:rsidRDefault="00205496" w:rsidP="007629C8">
            <w:pPr>
              <w:rPr>
                <w:rFonts w:cs="Arial"/>
                <w:b/>
                <w:bCs/>
                <w:color w:val="000000"/>
                <w:sz w:val="16"/>
                <w:szCs w:val="16"/>
              </w:rPr>
            </w:pPr>
            <w:r w:rsidRPr="00205496">
              <w:rPr>
                <w:rFonts w:cs="Arial"/>
                <w:b/>
                <w:bCs/>
                <w:color w:val="000000"/>
                <w:sz w:val="16"/>
                <w:szCs w:val="16"/>
              </w:rPr>
              <w:t>25 Baldes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rPr>
                <w:rFonts w:cs="Arial"/>
                <w:b/>
                <w:bCs/>
                <w:color w:val="000000" w:themeColor="text1"/>
                <w:sz w:val="16"/>
                <w:szCs w:val="16"/>
              </w:rPr>
            </w:pPr>
            <w:r w:rsidRPr="00205496">
              <w:rPr>
                <w:rFonts w:cs="Arial"/>
                <w:b/>
                <w:bCs/>
                <w:color w:val="000000" w:themeColor="text1"/>
                <w:sz w:val="16"/>
                <w:szCs w:val="16"/>
              </w:rPr>
              <w:t>R$ 405,00</w:t>
            </w:r>
          </w:p>
        </w:tc>
        <w:tc>
          <w:tcPr>
            <w:tcW w:w="517" w:type="pct"/>
            <w:tcBorders>
              <w:top w:val="single" w:sz="4" w:space="0" w:color="auto"/>
              <w:left w:val="single" w:sz="4" w:space="0" w:color="auto"/>
              <w:bottom w:val="single" w:sz="4" w:space="0" w:color="auto"/>
              <w:right w:val="single" w:sz="4" w:space="0" w:color="auto"/>
            </w:tcBorders>
            <w:shd w:val="clear" w:color="000000" w:fill="DBE5F1"/>
            <w:vAlign w:val="bottom"/>
          </w:tcPr>
          <w:p w:rsidR="00205496" w:rsidRPr="00205496" w:rsidRDefault="00205496" w:rsidP="00205496">
            <w:pPr>
              <w:rPr>
                <w:rFonts w:cs="Arial"/>
                <w:sz w:val="16"/>
                <w:szCs w:val="16"/>
              </w:rPr>
            </w:pPr>
            <w:r w:rsidRPr="00205496">
              <w:rPr>
                <w:rFonts w:cs="Arial"/>
                <w:sz w:val="16"/>
                <w:szCs w:val="16"/>
              </w:rPr>
              <w:t>R$10.125,00</w:t>
            </w:r>
          </w:p>
        </w:tc>
        <w:tc>
          <w:tcPr>
            <w:tcW w:w="645" w:type="pct"/>
            <w:tcBorders>
              <w:top w:val="single" w:sz="4" w:space="0" w:color="auto"/>
              <w:left w:val="single" w:sz="4" w:space="0" w:color="auto"/>
              <w:bottom w:val="single" w:sz="4" w:space="0" w:color="auto"/>
              <w:right w:val="single" w:sz="4" w:space="0" w:color="auto"/>
            </w:tcBorders>
            <w:shd w:val="clear" w:color="000000" w:fill="DBE5F1"/>
            <w:vAlign w:val="center"/>
          </w:tcPr>
          <w:p w:rsidR="00205496" w:rsidRPr="00205496" w:rsidRDefault="00205496" w:rsidP="007629C8">
            <w:pPr>
              <w:jc w:val="both"/>
              <w:rPr>
                <w:rFonts w:cs="Arial"/>
                <w:b/>
                <w:bCs/>
                <w:color w:val="000000" w:themeColor="text1"/>
                <w:sz w:val="16"/>
                <w:szCs w:val="16"/>
              </w:rPr>
            </w:pPr>
            <w:r w:rsidRPr="00205496">
              <w:rPr>
                <w:rFonts w:cs="Arial"/>
                <w:b/>
                <w:bCs/>
                <w:color w:val="000000" w:themeColor="text1"/>
                <w:sz w:val="16"/>
                <w:szCs w:val="16"/>
              </w:rPr>
              <w:t>LUBRAX</w:t>
            </w:r>
          </w:p>
        </w:tc>
      </w:tr>
      <w:tr w:rsidR="005061FE" w:rsidRPr="00205496" w:rsidTr="005061FE">
        <w:trPr>
          <w:trHeight w:val="6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5061FE" w:rsidRPr="005061FE" w:rsidRDefault="005061FE" w:rsidP="005061FE">
            <w:pPr>
              <w:jc w:val="both"/>
              <w:rPr>
                <w:rFonts w:cs="Arial"/>
                <w:b/>
                <w:bCs/>
                <w:color w:val="000000" w:themeColor="text1"/>
                <w:sz w:val="30"/>
                <w:szCs w:val="30"/>
              </w:rPr>
            </w:pPr>
            <w:r w:rsidRPr="005061FE">
              <w:rPr>
                <w:rFonts w:cs="Arial"/>
                <w:b/>
                <w:bCs/>
                <w:color w:val="000000" w:themeColor="text1"/>
                <w:sz w:val="30"/>
                <w:szCs w:val="30"/>
              </w:rPr>
              <w:lastRenderedPageBreak/>
              <w:t xml:space="preserve">Valor global: </w:t>
            </w:r>
            <w:r w:rsidRPr="005061FE">
              <w:rPr>
                <w:rFonts w:ascii="Calibri" w:hAnsi="Calibri"/>
                <w:b/>
                <w:color w:val="000000"/>
                <w:sz w:val="30"/>
                <w:szCs w:val="30"/>
              </w:rPr>
              <w:t xml:space="preserve">R$ 108.003,54 </w:t>
            </w:r>
            <w:r w:rsidRPr="005061FE">
              <w:rPr>
                <w:rFonts w:cs="Arial"/>
                <w:b/>
                <w:bCs/>
                <w:color w:val="000000" w:themeColor="text1"/>
                <w:sz w:val="30"/>
                <w:szCs w:val="30"/>
              </w:rPr>
              <w:t>(cento e oito mil três reais e cinquenta e quatro centavos).</w:t>
            </w:r>
          </w:p>
        </w:tc>
      </w:tr>
    </w:tbl>
    <w:p w:rsidR="00424920" w:rsidRPr="00495229" w:rsidRDefault="00424920" w:rsidP="00495229">
      <w:pPr>
        <w:pStyle w:val="TextosemFormatao"/>
        <w:ind w:left="-1134" w:right="-1419"/>
        <w:jc w:val="both"/>
        <w:rPr>
          <w:rFonts w:ascii="Arial" w:hAnsi="Arial" w:cs="Arial"/>
          <w:sz w:val="24"/>
          <w:szCs w:val="24"/>
        </w:rPr>
      </w:pPr>
      <w:r w:rsidRPr="00495229">
        <w:rPr>
          <w:rFonts w:ascii="Arial" w:hAnsi="Arial" w:cs="Arial"/>
          <w:sz w:val="24"/>
          <w:szCs w:val="24"/>
        </w:rPr>
        <w:t>Prazo de validade de 60 (sessenta) dias</w:t>
      </w:r>
    </w:p>
    <w:p w:rsidR="00424920" w:rsidRPr="007E0DD5" w:rsidRDefault="00424920" w:rsidP="00495229">
      <w:pPr>
        <w:pStyle w:val="TextosemFormatao"/>
        <w:ind w:left="-1134" w:right="-1419"/>
        <w:jc w:val="both"/>
        <w:rPr>
          <w:rFonts w:ascii="Arial" w:hAnsi="Arial" w:cs="Arial"/>
          <w:sz w:val="24"/>
          <w:szCs w:val="24"/>
        </w:rPr>
      </w:pPr>
    </w:p>
    <w:p w:rsidR="00424920" w:rsidRPr="007E0DD5" w:rsidRDefault="00424920" w:rsidP="00495229">
      <w:pPr>
        <w:pStyle w:val="TextosemFormatao"/>
        <w:ind w:left="-1134" w:right="-1419"/>
        <w:rPr>
          <w:rFonts w:ascii="Arial" w:hAnsi="Arial" w:cs="Arial"/>
          <w:szCs w:val="28"/>
        </w:rPr>
      </w:pPr>
      <w:r w:rsidRPr="007E0DD5">
        <w:rPr>
          <w:rFonts w:ascii="Arial" w:hAnsi="Arial" w:cs="Arial"/>
          <w:szCs w:val="28"/>
          <w:bdr w:val="single" w:sz="4" w:space="0" w:color="auto"/>
        </w:rPr>
        <w:t>CLÁUSULA TERCEIRA</w:t>
      </w:r>
    </w:p>
    <w:p w:rsidR="00424920" w:rsidRDefault="00424920" w:rsidP="00495229">
      <w:pPr>
        <w:pStyle w:val="TextosemFormatao"/>
        <w:ind w:left="-1134" w:right="-1419"/>
        <w:rPr>
          <w:rFonts w:ascii="Arial" w:hAnsi="Arial" w:cs="Arial"/>
          <w:szCs w:val="28"/>
        </w:rPr>
      </w:pPr>
      <w:r w:rsidRPr="007E0DD5">
        <w:rPr>
          <w:rFonts w:ascii="Arial" w:hAnsi="Arial" w:cs="Arial"/>
          <w:szCs w:val="28"/>
        </w:rPr>
        <w:t>DA VALIDADE DA ATA DE REGISTRO DE PREÇOS</w:t>
      </w:r>
    </w:p>
    <w:p w:rsidR="00424920" w:rsidRPr="007E0DD5" w:rsidRDefault="00424920" w:rsidP="00495229">
      <w:pPr>
        <w:pStyle w:val="TextosemFormatao"/>
        <w:ind w:left="-1134" w:right="-1419"/>
        <w:rPr>
          <w:rFonts w:ascii="Arial" w:hAnsi="Arial" w:cs="Arial"/>
          <w:sz w:val="24"/>
          <w:szCs w:val="24"/>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 xml:space="preserve">3.1. A validade da Ata de Registro de Preços será de 12 (doze) meses, a partir da data de publicação do seu extrato no </w:t>
      </w:r>
      <w:r w:rsidRPr="00E152A7">
        <w:rPr>
          <w:rStyle w:val="FontStyle63"/>
          <w:sz w:val="22"/>
          <w:szCs w:val="22"/>
        </w:rPr>
        <w:t>Diário Oficial da AMM- Associação Mato-grossense dos Municípios do Estado de mato Grosso</w:t>
      </w:r>
      <w:r w:rsidRPr="005C65A1">
        <w:rPr>
          <w:rStyle w:val="FontStyle63"/>
        </w:rPr>
        <w:t xml:space="preserve">, </w:t>
      </w:r>
      <w:r w:rsidRPr="005C65A1">
        <w:rPr>
          <w:rFonts w:ascii="Arial" w:hAnsi="Arial" w:cs="Arial"/>
          <w:sz w:val="22"/>
          <w:szCs w:val="22"/>
        </w:rPr>
        <w:t>não podendo ser prorrogada.</w:t>
      </w:r>
    </w:p>
    <w:p w:rsidR="00424920" w:rsidRPr="007E0DD5" w:rsidRDefault="00424920" w:rsidP="00495229">
      <w:pPr>
        <w:pStyle w:val="TextosemFormatao"/>
        <w:ind w:left="-1134" w:right="-1419"/>
        <w:jc w:val="both"/>
        <w:rPr>
          <w:rFonts w:ascii="Arial" w:hAnsi="Arial" w:cs="Arial"/>
          <w:sz w:val="24"/>
          <w:szCs w:val="24"/>
        </w:rPr>
      </w:pPr>
    </w:p>
    <w:p w:rsidR="00424920" w:rsidRPr="007E0DD5" w:rsidRDefault="00424920" w:rsidP="00495229">
      <w:pPr>
        <w:pStyle w:val="TextosemFormatao"/>
        <w:ind w:left="-1134" w:right="-1419"/>
        <w:rPr>
          <w:rFonts w:ascii="Arial" w:hAnsi="Arial" w:cs="Arial"/>
          <w:szCs w:val="28"/>
        </w:rPr>
      </w:pPr>
      <w:r w:rsidRPr="007E0DD5">
        <w:rPr>
          <w:rFonts w:ascii="Arial" w:hAnsi="Arial" w:cs="Arial"/>
          <w:szCs w:val="28"/>
          <w:bdr w:val="single" w:sz="4" w:space="0" w:color="auto"/>
        </w:rPr>
        <w:t>CLÁUSULA QUARTA</w:t>
      </w:r>
    </w:p>
    <w:p w:rsidR="00424920" w:rsidRPr="007E0DD5" w:rsidRDefault="00424920" w:rsidP="00495229">
      <w:pPr>
        <w:ind w:left="-1134" w:right="-1419"/>
        <w:rPr>
          <w:rFonts w:cs="Arial"/>
          <w:sz w:val="24"/>
          <w:szCs w:val="24"/>
        </w:rPr>
      </w:pPr>
      <w:r w:rsidRPr="007E0DD5">
        <w:rPr>
          <w:rFonts w:cs="Arial"/>
          <w:szCs w:val="28"/>
        </w:rPr>
        <w:t>DAS OBRIGAÇÕES DO FORNECEDOR REGISTRADO</w:t>
      </w:r>
    </w:p>
    <w:p w:rsidR="00424920" w:rsidRPr="007E0DD5" w:rsidRDefault="00424920" w:rsidP="00495229">
      <w:pPr>
        <w:ind w:left="-1134" w:right="-1419"/>
        <w:jc w:val="both"/>
        <w:rPr>
          <w:rFonts w:cs="Arial"/>
          <w:sz w:val="24"/>
          <w:szCs w:val="24"/>
        </w:rPr>
      </w:pPr>
    </w:p>
    <w:p w:rsidR="00424920" w:rsidRPr="005C65A1" w:rsidRDefault="00424920" w:rsidP="00495229">
      <w:pPr>
        <w:ind w:left="-1134" w:right="-1419"/>
        <w:jc w:val="both"/>
        <w:rPr>
          <w:rFonts w:cs="Arial"/>
          <w:sz w:val="22"/>
          <w:szCs w:val="22"/>
        </w:rPr>
      </w:pPr>
      <w:r w:rsidRPr="005C65A1">
        <w:rPr>
          <w:rFonts w:cs="Arial"/>
          <w:sz w:val="22"/>
          <w:szCs w:val="22"/>
        </w:rPr>
        <w:t>4.1. São obrigações do FORNECEDOR REGISTRADO:</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 xml:space="preserve">4.1.1. Manter, durante a vigência da presente Ata de Registro de Preço, as condições de habilitação exigidas no Edital do Pregão Presencial nº </w:t>
      </w:r>
      <w:r>
        <w:rPr>
          <w:rFonts w:cs="Arial"/>
          <w:sz w:val="22"/>
          <w:szCs w:val="22"/>
        </w:rPr>
        <w:t>28/2020</w:t>
      </w:r>
      <w:r w:rsidRPr="005C65A1">
        <w:rPr>
          <w:rFonts w:cs="Arial"/>
          <w:sz w:val="22"/>
          <w:szCs w:val="22"/>
        </w:rPr>
        <w:t>;</w:t>
      </w:r>
    </w:p>
    <w:p w:rsidR="00424920" w:rsidRPr="007E0DD5" w:rsidRDefault="00424920" w:rsidP="00495229">
      <w:pPr>
        <w:ind w:left="-1134" w:right="-1419"/>
        <w:jc w:val="both"/>
        <w:rPr>
          <w:rFonts w:cs="Arial"/>
          <w:sz w:val="24"/>
          <w:szCs w:val="24"/>
        </w:rPr>
      </w:pPr>
    </w:p>
    <w:p w:rsidR="00424920" w:rsidRPr="005C65A1" w:rsidRDefault="00424920" w:rsidP="00495229">
      <w:pPr>
        <w:ind w:left="-1134" w:right="-1419"/>
        <w:jc w:val="both"/>
        <w:rPr>
          <w:rFonts w:cs="Arial"/>
          <w:sz w:val="22"/>
          <w:szCs w:val="22"/>
        </w:rPr>
      </w:pPr>
      <w:r w:rsidRPr="005C65A1">
        <w:rPr>
          <w:rFonts w:cs="Arial"/>
          <w:sz w:val="22"/>
          <w:szCs w:val="22"/>
        </w:rPr>
        <w:t>4.1.2. Comunicar ao ÓRGÃO GERENCIADOR ou ao Fiscal do Contrato, qualquer problema ocorrido na execução do objeto da Ata de registro de preços;</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 xml:space="preserve">4.1.3. Atender aos chamados do ÓRGÃO GERENCIADOR e/ou do Fiscal do Contrato, visando efetuar reparos em eventuais atrasos, paralisações ou defeitos cometidos no fornecimento dos </w:t>
      </w:r>
      <w:r>
        <w:rPr>
          <w:rFonts w:eastAsia="Calibri" w:cs="Arial"/>
          <w:sz w:val="22"/>
          <w:szCs w:val="22"/>
          <w:lang w:eastAsia="en-US"/>
        </w:rPr>
        <w:t xml:space="preserve">equipamentos, </w:t>
      </w:r>
      <w:r w:rsidRPr="005C65A1">
        <w:rPr>
          <w:rFonts w:cs="Arial"/>
          <w:color w:val="000000" w:themeColor="text1"/>
          <w:sz w:val="22"/>
          <w:szCs w:val="22"/>
        </w:rPr>
        <w:t>materiais e/ou serviços objeto da presente Ata de Registro de Preços, e dos contratos administrativos dela decorrentes</w:t>
      </w:r>
      <w:r w:rsidRPr="005C65A1">
        <w:rPr>
          <w:rFonts w:cs="Arial"/>
          <w:sz w:val="22"/>
          <w:szCs w:val="22"/>
        </w:rPr>
        <w:t>;</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4.1.4. Abster-se de transferir direitos ou obrigações decorrentes da presente Ata de Registro de Preços sem a expressa concordância do ÓRGÃO GERENCIADOR.</w:t>
      </w:r>
    </w:p>
    <w:p w:rsidR="00424920" w:rsidRPr="005C65A1" w:rsidRDefault="00424920" w:rsidP="00495229">
      <w:pPr>
        <w:ind w:left="-1134" w:right="-1419"/>
        <w:jc w:val="both"/>
        <w:rPr>
          <w:rFonts w:cs="Arial"/>
          <w:sz w:val="22"/>
          <w:szCs w:val="22"/>
        </w:rPr>
      </w:pPr>
    </w:p>
    <w:p w:rsidR="00424920" w:rsidRDefault="00424920" w:rsidP="00495229">
      <w:pPr>
        <w:ind w:left="-1134" w:right="-1419"/>
        <w:jc w:val="both"/>
        <w:rPr>
          <w:rFonts w:cs="Arial"/>
          <w:sz w:val="22"/>
          <w:szCs w:val="22"/>
        </w:rPr>
      </w:pPr>
      <w:r w:rsidRPr="005C65A1">
        <w:rPr>
          <w:rFonts w:cs="Arial"/>
          <w:sz w:val="22"/>
          <w:szCs w:val="22"/>
        </w:rPr>
        <w:t>4.1.5. Não subcontratar o objeto da presente licitação, sem o consentimento prévio do ÓRGÃO GERENCIADOR, o qual, caso haja, será dado por escrito.</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 xml:space="preserve">4.1.6. Responder, solidariamente, pelos atos praticados pela subcontratada, relacionados com o objeto do Edital do Pregão Presencial nº </w:t>
      </w:r>
      <w:r>
        <w:rPr>
          <w:rFonts w:cs="Arial"/>
          <w:sz w:val="22"/>
          <w:szCs w:val="22"/>
        </w:rPr>
        <w:t>28/2020</w:t>
      </w:r>
      <w:r w:rsidRPr="005C65A1">
        <w:rPr>
          <w:rFonts w:cs="Arial"/>
          <w:sz w:val="22"/>
          <w:szCs w:val="22"/>
        </w:rPr>
        <w:t xml:space="preserve"> e da presente Ata de Registro de Preços, desde que autorizada a subcontratação;</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 xml:space="preserve">4.1.7. Promover por sua conta, através de seguros, a cobertura dos riscos a que se julgar exposta em vista das responsabilidades que lhe cabem na execução do objeto do Edital do Pregão Presencial nº </w:t>
      </w:r>
      <w:r>
        <w:rPr>
          <w:rFonts w:cs="Arial"/>
          <w:sz w:val="22"/>
          <w:szCs w:val="22"/>
        </w:rPr>
        <w:t>28/2020</w:t>
      </w:r>
      <w:r w:rsidRPr="005C65A1">
        <w:rPr>
          <w:rFonts w:cs="Arial"/>
          <w:sz w:val="22"/>
          <w:szCs w:val="22"/>
        </w:rPr>
        <w:t xml:space="preserve"> e da presente Ata de Registro de Preços;</w:t>
      </w:r>
    </w:p>
    <w:p w:rsidR="00424920" w:rsidRPr="007E0DD5" w:rsidRDefault="00424920" w:rsidP="00495229">
      <w:pPr>
        <w:ind w:left="-1134" w:right="-1419"/>
        <w:jc w:val="both"/>
        <w:rPr>
          <w:rFonts w:cs="Arial"/>
          <w:sz w:val="24"/>
          <w:szCs w:val="24"/>
        </w:rPr>
      </w:pPr>
    </w:p>
    <w:p w:rsidR="00424920" w:rsidRPr="005C65A1" w:rsidRDefault="00424920" w:rsidP="00495229">
      <w:pPr>
        <w:ind w:left="-1134" w:right="-1419"/>
        <w:jc w:val="both"/>
        <w:rPr>
          <w:rFonts w:cs="Arial"/>
          <w:sz w:val="22"/>
          <w:szCs w:val="22"/>
        </w:rPr>
      </w:pPr>
      <w:r w:rsidRPr="005C65A1">
        <w:rPr>
          <w:rFonts w:cs="Arial"/>
          <w:sz w:val="22"/>
          <w:szCs w:val="22"/>
        </w:rPr>
        <w:t>4.1.8. Retirar as requisições referentes ao objeto dos Contratos Administrativos decorrentes da presente Ata de Registro de Preços, junto ao Poder Executivo Municipal, precisamente, no Departamento de Compras, Materiais e Licitações, sita</w:t>
      </w:r>
      <w:r w:rsidRPr="005C65A1">
        <w:rPr>
          <w:rFonts w:cs="Arial"/>
          <w:color w:val="000000" w:themeColor="text1"/>
          <w:sz w:val="22"/>
          <w:szCs w:val="22"/>
        </w:rPr>
        <w:t xml:space="preserve"> Rua </w:t>
      </w:r>
      <w:r w:rsidRPr="005C65A1">
        <w:rPr>
          <w:rFonts w:cs="Arial"/>
          <w:sz w:val="22"/>
          <w:szCs w:val="22"/>
        </w:rPr>
        <w:t>Mato Grosso, nº84, bairro centro, Castanheira-MT.</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lastRenderedPageBreak/>
        <w:t>4.1.9. Aceitar os acréscimos ou supressões do objeto desta Ata de Registro de Preços, nos limites fixados no art. 65, § 1.º, da Lei Federal nº 8.666/93;</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 xml:space="preserve">4.1.10. Proceder à entrega do objeto desta Ata de Registro de Preços e dos Contratos Administrativos decorrentes, com os deveres e garantias constantes no ANEXO I - TERMO DE REFERÊNCIA, do Edital do Pregão Presencial nº </w:t>
      </w:r>
      <w:r>
        <w:rPr>
          <w:rFonts w:cs="Arial"/>
          <w:sz w:val="22"/>
          <w:szCs w:val="22"/>
        </w:rPr>
        <w:t>28/2020</w:t>
      </w:r>
      <w:r w:rsidRPr="005C65A1">
        <w:rPr>
          <w:rFonts w:cs="Arial"/>
          <w:sz w:val="22"/>
          <w:szCs w:val="22"/>
        </w:rPr>
        <w:t>;</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 xml:space="preserve">4.1.11. Credenciar junto ao Poder Executivo Municipal, precisamente, no Departamento de Compras, Materiais e Licitações, funcionário ou preposto, que atenderá às solicitações do fornecimento dos </w:t>
      </w:r>
      <w:r w:rsidRPr="005C65A1">
        <w:rPr>
          <w:rFonts w:cs="Arial"/>
          <w:color w:val="000000" w:themeColor="text1"/>
          <w:sz w:val="22"/>
          <w:szCs w:val="22"/>
        </w:rPr>
        <w:t xml:space="preserve">materiais e/ou serviços </w:t>
      </w:r>
      <w:r w:rsidRPr="005C65A1">
        <w:rPr>
          <w:rFonts w:cs="Arial"/>
          <w:sz w:val="22"/>
          <w:szCs w:val="22"/>
        </w:rPr>
        <w:t xml:space="preserve">objeto do Edital do Pregão Presencial nº </w:t>
      </w:r>
      <w:r>
        <w:rPr>
          <w:rFonts w:cs="Arial"/>
          <w:sz w:val="22"/>
          <w:szCs w:val="22"/>
        </w:rPr>
        <w:t>28/2020</w:t>
      </w:r>
      <w:r w:rsidRPr="005C65A1">
        <w:rPr>
          <w:rFonts w:cs="Arial"/>
          <w:sz w:val="22"/>
          <w:szCs w:val="22"/>
        </w:rPr>
        <w:t xml:space="preserve"> e da presente Ata de Registro de Preços, disponibilizando ao Departamento telefones, </w:t>
      </w:r>
      <w:r w:rsidRPr="005C65A1">
        <w:rPr>
          <w:rFonts w:cs="Arial"/>
          <w:i/>
          <w:sz w:val="22"/>
          <w:szCs w:val="22"/>
        </w:rPr>
        <w:t>fax</w:t>
      </w:r>
      <w:r w:rsidRPr="005C65A1">
        <w:rPr>
          <w:rFonts w:cs="Arial"/>
          <w:sz w:val="22"/>
          <w:szCs w:val="22"/>
        </w:rPr>
        <w:t xml:space="preserve">, </w:t>
      </w:r>
      <w:r w:rsidRPr="005C65A1">
        <w:rPr>
          <w:rFonts w:cs="Arial"/>
          <w:i/>
          <w:sz w:val="22"/>
          <w:szCs w:val="22"/>
        </w:rPr>
        <w:t>e-mail</w:t>
      </w:r>
      <w:r w:rsidRPr="005C65A1">
        <w:rPr>
          <w:rFonts w:cs="Arial"/>
          <w:sz w:val="22"/>
          <w:szCs w:val="22"/>
        </w:rPr>
        <w:t xml:space="preserve"> e outros meios de contato plenamente disponíveis e diuturnamente em funcionamento;</w:t>
      </w:r>
    </w:p>
    <w:p w:rsidR="00424920" w:rsidRPr="007E0DD5" w:rsidRDefault="00424920" w:rsidP="00495229">
      <w:pPr>
        <w:ind w:left="-1134" w:right="-1419"/>
        <w:jc w:val="both"/>
        <w:rPr>
          <w:rFonts w:cs="Arial"/>
          <w:sz w:val="24"/>
          <w:szCs w:val="24"/>
        </w:rPr>
      </w:pPr>
    </w:p>
    <w:p w:rsidR="00424920" w:rsidRPr="005C65A1" w:rsidRDefault="00424920" w:rsidP="00495229">
      <w:pPr>
        <w:ind w:left="-1134" w:right="-1419"/>
        <w:jc w:val="both"/>
        <w:rPr>
          <w:rFonts w:cs="Arial"/>
          <w:sz w:val="22"/>
          <w:szCs w:val="22"/>
        </w:rPr>
      </w:pPr>
      <w:r w:rsidRPr="005C65A1">
        <w:rPr>
          <w:rFonts w:cs="Arial"/>
          <w:sz w:val="22"/>
          <w:szCs w:val="22"/>
        </w:rPr>
        <w:t>4.1.12. Fornecer os</w:t>
      </w:r>
      <w:r>
        <w:rPr>
          <w:rFonts w:cs="Arial"/>
          <w:sz w:val="22"/>
          <w:szCs w:val="22"/>
        </w:rPr>
        <w:t xml:space="preserve"> produtos, equipamentos,</w:t>
      </w:r>
      <w:r w:rsidRPr="005C65A1">
        <w:rPr>
          <w:rFonts w:cs="Arial"/>
          <w:sz w:val="22"/>
          <w:szCs w:val="22"/>
        </w:rPr>
        <w:t xml:space="preserve"> </w:t>
      </w:r>
      <w:r w:rsidRPr="005C65A1">
        <w:rPr>
          <w:rFonts w:cs="Arial"/>
          <w:color w:val="000000" w:themeColor="text1"/>
          <w:sz w:val="22"/>
          <w:szCs w:val="22"/>
        </w:rPr>
        <w:t>materiais e/ou serviços</w:t>
      </w:r>
      <w:r w:rsidRPr="005C65A1">
        <w:rPr>
          <w:rFonts w:cs="Arial"/>
          <w:sz w:val="22"/>
          <w:szCs w:val="22"/>
        </w:rPr>
        <w:t xml:space="preserve">, solicitados, em estrita conformidade com disposições e especificações do Edital do Pregão Presencial nº </w:t>
      </w:r>
      <w:r>
        <w:rPr>
          <w:rFonts w:cs="Arial"/>
          <w:sz w:val="22"/>
          <w:szCs w:val="22"/>
        </w:rPr>
        <w:t>28/2020</w:t>
      </w:r>
      <w:r w:rsidRPr="005C65A1">
        <w:rPr>
          <w:rFonts w:cs="Arial"/>
          <w:sz w:val="22"/>
          <w:szCs w:val="22"/>
        </w:rPr>
        <w:t>;</w:t>
      </w:r>
    </w:p>
    <w:p w:rsidR="00424920" w:rsidRPr="007E0DD5" w:rsidRDefault="00424920" w:rsidP="00495229">
      <w:pPr>
        <w:ind w:left="-1134" w:right="-1419"/>
        <w:jc w:val="both"/>
        <w:rPr>
          <w:rFonts w:cs="Arial"/>
          <w:sz w:val="24"/>
          <w:szCs w:val="24"/>
        </w:rPr>
      </w:pPr>
    </w:p>
    <w:p w:rsidR="00424920" w:rsidRPr="005C65A1" w:rsidRDefault="00424920" w:rsidP="00495229">
      <w:pPr>
        <w:ind w:left="-1134" w:right="-1419"/>
        <w:jc w:val="both"/>
        <w:rPr>
          <w:rFonts w:cs="Arial"/>
          <w:sz w:val="22"/>
          <w:szCs w:val="22"/>
        </w:rPr>
      </w:pPr>
      <w:r w:rsidRPr="005C65A1">
        <w:rPr>
          <w:rFonts w:cs="Arial"/>
          <w:sz w:val="22"/>
          <w:szCs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nº 8.666/93; e,</w:t>
      </w:r>
    </w:p>
    <w:p w:rsidR="00424920" w:rsidRPr="005C65A1" w:rsidRDefault="00424920" w:rsidP="00495229">
      <w:pPr>
        <w:ind w:left="-1134" w:right="-1419"/>
        <w:jc w:val="both"/>
        <w:rPr>
          <w:rFonts w:cs="Arial"/>
          <w:sz w:val="22"/>
          <w:szCs w:val="22"/>
        </w:rPr>
      </w:pPr>
    </w:p>
    <w:p w:rsidR="00424920" w:rsidRDefault="00424920" w:rsidP="00495229">
      <w:pPr>
        <w:ind w:left="-1134" w:right="-1419"/>
        <w:jc w:val="both"/>
        <w:rPr>
          <w:rFonts w:cs="Arial"/>
          <w:sz w:val="22"/>
          <w:szCs w:val="22"/>
        </w:rPr>
      </w:pPr>
      <w:r w:rsidRPr="005C65A1">
        <w:rPr>
          <w:rFonts w:cs="Arial"/>
          <w:sz w:val="22"/>
          <w:szCs w:val="22"/>
        </w:rPr>
        <w:t xml:space="preserve">4.1.14. Cumprir todas as demais obrigações e exigências previstas no Edital do Pregão Presencial nº </w:t>
      </w:r>
      <w:r>
        <w:rPr>
          <w:rFonts w:cs="Arial"/>
          <w:sz w:val="22"/>
          <w:szCs w:val="22"/>
        </w:rPr>
        <w:t>28/2020</w:t>
      </w:r>
      <w:r w:rsidRPr="005C65A1">
        <w:rPr>
          <w:rFonts w:cs="Arial"/>
          <w:sz w:val="22"/>
          <w:szCs w:val="22"/>
        </w:rPr>
        <w:t xml:space="preserve"> e seus respectivos ANEXOS.</w:t>
      </w:r>
    </w:p>
    <w:p w:rsidR="00424920" w:rsidRPr="005C65A1" w:rsidRDefault="00424920" w:rsidP="00495229">
      <w:pPr>
        <w:ind w:left="-1134" w:right="-1419"/>
        <w:jc w:val="both"/>
        <w:rPr>
          <w:rFonts w:cs="Arial"/>
          <w:sz w:val="22"/>
          <w:szCs w:val="22"/>
        </w:rPr>
      </w:pPr>
    </w:p>
    <w:p w:rsidR="00424920" w:rsidRPr="007E0DD5" w:rsidRDefault="00424920" w:rsidP="00495229">
      <w:pPr>
        <w:pStyle w:val="TextosemFormatao"/>
        <w:ind w:left="-1134" w:right="-1419"/>
        <w:rPr>
          <w:rFonts w:ascii="Arial" w:hAnsi="Arial" w:cs="Arial"/>
          <w:szCs w:val="28"/>
        </w:rPr>
      </w:pPr>
      <w:r w:rsidRPr="007E0DD5">
        <w:rPr>
          <w:rFonts w:ascii="Arial" w:hAnsi="Arial" w:cs="Arial"/>
          <w:szCs w:val="28"/>
          <w:bdr w:val="single" w:sz="4" w:space="0" w:color="auto"/>
        </w:rPr>
        <w:t>CLÁUSULA QUINTA</w:t>
      </w:r>
    </w:p>
    <w:p w:rsidR="00424920" w:rsidRDefault="00424920" w:rsidP="00495229">
      <w:pPr>
        <w:ind w:left="-1134" w:right="-1419"/>
        <w:rPr>
          <w:rFonts w:cs="Arial"/>
          <w:szCs w:val="28"/>
        </w:rPr>
      </w:pPr>
      <w:r w:rsidRPr="007E0DD5">
        <w:rPr>
          <w:rFonts w:cs="Arial"/>
          <w:szCs w:val="28"/>
        </w:rPr>
        <w:t>DAS OBRIGAÇÕES DO ÓRGÃO GERENCIADOR</w:t>
      </w:r>
    </w:p>
    <w:p w:rsidR="00424920" w:rsidRDefault="00424920" w:rsidP="00495229">
      <w:pPr>
        <w:ind w:left="-1134" w:right="-1419"/>
        <w:rPr>
          <w:rFonts w:cs="Arial"/>
          <w:szCs w:val="28"/>
        </w:rPr>
      </w:pPr>
    </w:p>
    <w:p w:rsidR="00424920" w:rsidRPr="005C65A1" w:rsidRDefault="00424920" w:rsidP="00495229">
      <w:pPr>
        <w:ind w:left="-1134" w:right="-1419"/>
        <w:jc w:val="both"/>
        <w:rPr>
          <w:rFonts w:cs="Arial"/>
          <w:sz w:val="22"/>
          <w:szCs w:val="22"/>
        </w:rPr>
      </w:pPr>
      <w:r w:rsidRPr="005C65A1">
        <w:rPr>
          <w:rFonts w:cs="Arial"/>
          <w:sz w:val="22"/>
          <w:szCs w:val="22"/>
        </w:rPr>
        <w:t>5.1. São obrigações do ÓRGÃO GERENCIADOR:</w:t>
      </w:r>
    </w:p>
    <w:p w:rsidR="00424920" w:rsidRPr="005C65A1" w:rsidRDefault="00424920" w:rsidP="00495229">
      <w:pPr>
        <w:ind w:left="-1134" w:right="-1419"/>
        <w:jc w:val="both"/>
        <w:rPr>
          <w:rFonts w:cs="Arial"/>
          <w:sz w:val="22"/>
          <w:szCs w:val="22"/>
        </w:rPr>
      </w:pPr>
    </w:p>
    <w:p w:rsidR="00424920" w:rsidRDefault="00424920" w:rsidP="00495229">
      <w:pPr>
        <w:ind w:left="-1134" w:right="-1419"/>
        <w:jc w:val="both"/>
        <w:rPr>
          <w:rFonts w:cs="Arial"/>
          <w:sz w:val="22"/>
          <w:szCs w:val="22"/>
        </w:rPr>
      </w:pPr>
      <w:r w:rsidRPr="005C65A1">
        <w:rPr>
          <w:rFonts w:cs="Arial"/>
          <w:sz w:val="22"/>
          <w:szCs w:val="22"/>
        </w:rPr>
        <w:t>5.1.1. Gerenciar a presente Ata de Registro de Preços:</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 xml:space="preserve">5.1.2. Prestar, por meio de seu representante as informações necessárias, bem como atestar as Notas Fiscais oriundas das obrigações contraídas, depois do fornecimento dos serviços, </w:t>
      </w:r>
      <w:r>
        <w:rPr>
          <w:rFonts w:cs="Arial"/>
          <w:sz w:val="22"/>
          <w:szCs w:val="22"/>
        </w:rPr>
        <w:t xml:space="preserve">equipamentos, </w:t>
      </w:r>
      <w:r w:rsidRPr="005C65A1">
        <w:rPr>
          <w:rFonts w:cs="Arial"/>
          <w:sz w:val="22"/>
          <w:szCs w:val="22"/>
        </w:rPr>
        <w:t>materiais, produtos e equipamentos for atestado pelo Fiscal do Contrato;</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 xml:space="preserve">5.1.3. Emitir pareceres sobre atos relativos à execução da Ata de Registro de Preços, em especial, quanto ao acompanhamento e fiscalização das entregas, à exigência de condições estabelecidas no Edital do Pregão Presencial nº </w:t>
      </w:r>
      <w:r>
        <w:rPr>
          <w:rFonts w:cs="Arial"/>
          <w:sz w:val="22"/>
          <w:szCs w:val="22"/>
        </w:rPr>
        <w:t>28/2020</w:t>
      </w:r>
      <w:r w:rsidRPr="005C65A1">
        <w:rPr>
          <w:rFonts w:cs="Arial"/>
          <w:sz w:val="22"/>
          <w:szCs w:val="22"/>
        </w:rPr>
        <w:t xml:space="preserve"> e à proposta de aplicação de sanções, conforme relatório e fiscalização realizada pelo Fiscal do Contrato;</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5.1.4. Assegurar-se do fiel cumprimento das condições estabelecidas na ata, no instrumento convocatório e seus anexos, conforme fiscalização realizada pelo Fiscal do Contrato;</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5.1.5. Assegurar-se de que os preços contratados são os mais vantajosos para a Administração, por meio de estudo comparativo dos preços praticados pelo mercado, ouvido sempre, neste caso, o Fiscal do Contrato;</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424920" w:rsidRPr="007E0DD5" w:rsidRDefault="00424920" w:rsidP="00495229">
      <w:pPr>
        <w:ind w:left="-1134" w:right="-1419"/>
        <w:jc w:val="both"/>
        <w:rPr>
          <w:rFonts w:cs="Arial"/>
          <w:sz w:val="24"/>
          <w:szCs w:val="24"/>
        </w:rPr>
      </w:pPr>
    </w:p>
    <w:p w:rsidR="00424920" w:rsidRPr="005C65A1" w:rsidRDefault="00424920" w:rsidP="00495229">
      <w:pPr>
        <w:ind w:left="-1134" w:right="-1419"/>
        <w:jc w:val="both"/>
        <w:rPr>
          <w:rFonts w:cs="Arial"/>
          <w:sz w:val="22"/>
          <w:szCs w:val="22"/>
        </w:rPr>
      </w:pPr>
      <w:r w:rsidRPr="005C65A1">
        <w:rPr>
          <w:rFonts w:cs="Arial"/>
          <w:sz w:val="22"/>
          <w:szCs w:val="22"/>
        </w:rPr>
        <w:t>5.1.7. Fiscalizar o cumprimento das obrigações assumidas pelo FORNECEDOR REGISTRADO, por intermédio do Fiscal do Contrato.</w:t>
      </w:r>
    </w:p>
    <w:p w:rsidR="00424920" w:rsidRPr="005C65A1" w:rsidRDefault="00424920" w:rsidP="00495229">
      <w:pPr>
        <w:ind w:left="-1134" w:right="-1419"/>
        <w:jc w:val="both"/>
        <w:rPr>
          <w:rFonts w:cs="Arial"/>
          <w:sz w:val="22"/>
          <w:szCs w:val="22"/>
        </w:rPr>
      </w:pPr>
    </w:p>
    <w:p w:rsidR="00424920" w:rsidRPr="007E0DD5" w:rsidRDefault="00424920" w:rsidP="00495229">
      <w:pPr>
        <w:ind w:left="-1134" w:right="-1419"/>
        <w:jc w:val="both"/>
        <w:rPr>
          <w:rFonts w:cs="Arial"/>
          <w:sz w:val="24"/>
          <w:szCs w:val="24"/>
        </w:rPr>
      </w:pPr>
      <w:r w:rsidRPr="005C65A1">
        <w:rPr>
          <w:rFonts w:cs="Arial"/>
          <w:sz w:val="22"/>
          <w:szCs w:val="22"/>
        </w:rPr>
        <w:t>5.2. A fiscalização exercida pelo ÓRGÃO GERENCIADOR, por intermédio do Fiscal de Contrato, não excluirá ou reduzirá a responsabilidade do FORNECEDOR REGISTRADO pela completa e perfeita execução da Ata de Registro de Preços.</w:t>
      </w:r>
    </w:p>
    <w:p w:rsidR="00424920" w:rsidRPr="007E0DD5" w:rsidRDefault="00424920" w:rsidP="00495229">
      <w:pPr>
        <w:ind w:left="-1134" w:right="-1419"/>
        <w:jc w:val="both"/>
        <w:rPr>
          <w:rFonts w:cs="Arial"/>
          <w:sz w:val="24"/>
          <w:szCs w:val="24"/>
        </w:rPr>
      </w:pPr>
    </w:p>
    <w:p w:rsidR="00424920" w:rsidRPr="005C65A1" w:rsidRDefault="00424920" w:rsidP="00495229">
      <w:pPr>
        <w:ind w:left="-1134" w:right="-1419"/>
        <w:jc w:val="both"/>
        <w:rPr>
          <w:rFonts w:cs="Arial"/>
          <w:sz w:val="22"/>
          <w:szCs w:val="22"/>
        </w:rPr>
      </w:pPr>
      <w:r w:rsidRPr="005C65A1">
        <w:rPr>
          <w:rFonts w:cs="Arial"/>
          <w:sz w:val="22"/>
          <w:szCs w:val="22"/>
        </w:rPr>
        <w:t>5.3. Caberá ao ÓRGÃO GERENCIADOR à análise técnica e a Procuradoria Geral do Município a análise jurídica quanto à possibilidade de atender a substituição do serviço, material, produto e/ou equipamento registrado.</w:t>
      </w:r>
    </w:p>
    <w:p w:rsidR="00424920" w:rsidRDefault="00424920" w:rsidP="00495229">
      <w:pPr>
        <w:ind w:left="-1134" w:right="-1419"/>
        <w:jc w:val="both"/>
        <w:rPr>
          <w:rFonts w:cs="Arial"/>
          <w:sz w:val="24"/>
          <w:szCs w:val="24"/>
        </w:rPr>
      </w:pPr>
    </w:p>
    <w:p w:rsidR="00424920" w:rsidRPr="007E0DD5" w:rsidRDefault="00424920" w:rsidP="00495229">
      <w:pPr>
        <w:pStyle w:val="TextosemFormatao"/>
        <w:ind w:left="-1134" w:right="-1419"/>
        <w:rPr>
          <w:rFonts w:ascii="Arial" w:hAnsi="Arial" w:cs="Arial"/>
          <w:szCs w:val="28"/>
        </w:rPr>
      </w:pPr>
      <w:r w:rsidRPr="007E0DD5">
        <w:rPr>
          <w:rFonts w:ascii="Arial" w:hAnsi="Arial" w:cs="Arial"/>
          <w:szCs w:val="28"/>
          <w:bdr w:val="single" w:sz="4" w:space="0" w:color="auto"/>
        </w:rPr>
        <w:t>CLÁUSULA SEXTA</w:t>
      </w:r>
    </w:p>
    <w:p w:rsidR="00424920" w:rsidRDefault="00424920" w:rsidP="00495229">
      <w:pPr>
        <w:pStyle w:val="TextosemFormatao"/>
        <w:ind w:left="-1134" w:right="-1419"/>
        <w:rPr>
          <w:rFonts w:ascii="Arial" w:hAnsi="Arial" w:cs="Arial"/>
          <w:szCs w:val="28"/>
        </w:rPr>
      </w:pPr>
      <w:r w:rsidRPr="007E0DD5">
        <w:rPr>
          <w:rFonts w:ascii="Arial" w:hAnsi="Arial" w:cs="Arial"/>
          <w:szCs w:val="28"/>
        </w:rPr>
        <w:t>DA REVISÃO E CANCELAMENTO DA ATA DE REGISTRO</w:t>
      </w:r>
    </w:p>
    <w:p w:rsidR="00424920" w:rsidRPr="007E0DD5" w:rsidRDefault="00424920" w:rsidP="00495229">
      <w:pPr>
        <w:pStyle w:val="TextosemFormatao"/>
        <w:ind w:left="-1134" w:right="-1419"/>
        <w:rPr>
          <w:rFonts w:ascii="Arial" w:hAnsi="Arial" w:cs="Arial"/>
          <w:szCs w:val="28"/>
        </w:rPr>
      </w:pPr>
    </w:p>
    <w:p w:rsidR="00424920"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6.1. O Departamento de Compras, Materiais e Licitações do Poder Executivo do Município de Castanheira, Estado de Mato Grosso, poderá realizar pesquisa de mercado periodicamente, a fim de verificar a vantajosidade dos preços registrados na presente Ata.</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5C65A1">
        <w:rPr>
          <w:rFonts w:ascii="Arial" w:hAnsi="Arial" w:cs="Arial"/>
          <w:i/>
          <w:sz w:val="22"/>
          <w:szCs w:val="22"/>
        </w:rPr>
        <w:t>caput</w:t>
      </w:r>
      <w:r w:rsidRPr="005C65A1">
        <w:rPr>
          <w:rFonts w:ascii="Arial" w:hAnsi="Arial" w:cs="Arial"/>
          <w:sz w:val="22"/>
          <w:szCs w:val="22"/>
        </w:rPr>
        <w:t>, do art. 65, da Lei Federal nº 8.666/1993.</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6.3.1. O FORNECEDOR REGISTRADO que não aceitar reduzir seus preços aos valores praticados pelo mercado serão liberados do compromisso assumido, sem aplicação de penalidade.</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6.3.2. A ordem de classificação dos FORNECEDORES REGISTRADOS que aceitarem reduzir seus preços aos valores de mercado observará a classificação original.</w:t>
      </w:r>
    </w:p>
    <w:p w:rsidR="00424920" w:rsidRPr="007E0DD5" w:rsidRDefault="00424920" w:rsidP="00495229">
      <w:pPr>
        <w:pStyle w:val="TextosemFormatao"/>
        <w:ind w:left="-1134" w:right="-1419"/>
        <w:jc w:val="both"/>
        <w:rPr>
          <w:rFonts w:ascii="Arial" w:hAnsi="Arial" w:cs="Arial"/>
          <w:sz w:val="24"/>
          <w:szCs w:val="24"/>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6.4. Quando o preço de mercado se tornar superior aos preços registrados e o FORNECEDOR REGISTRADO não puder cumprir o compromisso, o ÓRGÃO GERENCIADOR poderá:</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6.4.1. Liberar o FORNECEDOR REGISTRADO do compromisso assumido, caso a comunicação ocorra antes do pedido de fornecimento do</w:t>
      </w:r>
      <w:r>
        <w:rPr>
          <w:rFonts w:ascii="Arial" w:hAnsi="Arial" w:cs="Arial"/>
          <w:sz w:val="22"/>
          <w:szCs w:val="22"/>
        </w:rPr>
        <w:t>s</w:t>
      </w:r>
      <w:r w:rsidRPr="005C65A1">
        <w:rPr>
          <w:rFonts w:ascii="Arial" w:hAnsi="Arial" w:cs="Arial"/>
          <w:sz w:val="22"/>
          <w:szCs w:val="22"/>
        </w:rPr>
        <w:t xml:space="preserve"> </w:t>
      </w:r>
      <w:r>
        <w:rPr>
          <w:rFonts w:ascii="Arial" w:hAnsi="Arial" w:cs="Arial"/>
          <w:sz w:val="22"/>
          <w:szCs w:val="22"/>
        </w:rPr>
        <w:t>equipamentos, produtos, materiais</w:t>
      </w:r>
      <w:r w:rsidRPr="005C65A1">
        <w:rPr>
          <w:rFonts w:ascii="Arial" w:hAnsi="Arial" w:cs="Arial"/>
          <w:sz w:val="22"/>
          <w:szCs w:val="22"/>
        </w:rPr>
        <w:t xml:space="preserve">, e/ou </w:t>
      </w:r>
      <w:r>
        <w:rPr>
          <w:rFonts w:ascii="Arial" w:hAnsi="Arial" w:cs="Arial"/>
          <w:sz w:val="22"/>
          <w:szCs w:val="22"/>
        </w:rPr>
        <w:t>serviços</w:t>
      </w:r>
      <w:r w:rsidRPr="005C65A1">
        <w:rPr>
          <w:rFonts w:ascii="Arial" w:hAnsi="Arial" w:cs="Arial"/>
          <w:sz w:val="22"/>
          <w:szCs w:val="22"/>
        </w:rPr>
        <w:t>, e sem aplicação da penalidade se confirmada à veracidade dos motivos e comprovantes apresentados;</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lastRenderedPageBreak/>
        <w:t>6.4.2. Convocar os demais FORNECEDORES REGISTRADOS para assegurar igual oportunidade de negociação.</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6.5. Não havendo êxito nas negociações, o ÓRGÃO GERENCIADOR deverá proceder à revogação da Ata de Registro de Preços, adotando as medidas cabíveis para obtenção da contratação mais vantajosa.</w:t>
      </w:r>
    </w:p>
    <w:p w:rsidR="00424920" w:rsidRPr="007E0DD5" w:rsidRDefault="00424920" w:rsidP="00495229">
      <w:pPr>
        <w:pStyle w:val="TextosemFormatao"/>
        <w:ind w:left="-1134" w:right="-1419"/>
        <w:jc w:val="both"/>
        <w:rPr>
          <w:rFonts w:ascii="Arial" w:hAnsi="Arial" w:cs="Arial"/>
          <w:sz w:val="24"/>
          <w:szCs w:val="24"/>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6.6. O registro do FORNECEDOR REGISTRADO será cancelado quando:</w:t>
      </w:r>
    </w:p>
    <w:p w:rsidR="00424920" w:rsidRPr="007E0DD5" w:rsidRDefault="00424920" w:rsidP="00495229">
      <w:pPr>
        <w:pStyle w:val="TextosemFormatao"/>
        <w:ind w:left="-1134" w:right="-1419"/>
        <w:jc w:val="both"/>
        <w:rPr>
          <w:rFonts w:ascii="Arial" w:hAnsi="Arial" w:cs="Arial"/>
          <w:sz w:val="24"/>
          <w:szCs w:val="24"/>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6.6.1. Descumprir as condições da presente Ata de Registro de Preços;</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6.6.2. Não retirar a nota de empenho ou instrumento equivalente no prazo estabelecido pela administração, sem justificativa aceitável;</w:t>
      </w:r>
    </w:p>
    <w:p w:rsidR="00424920" w:rsidRPr="005C65A1" w:rsidRDefault="00424920" w:rsidP="00495229">
      <w:pPr>
        <w:pStyle w:val="TextosemFormatao"/>
        <w:ind w:left="-1134" w:right="-1419"/>
        <w:jc w:val="both"/>
        <w:rPr>
          <w:rFonts w:ascii="Arial" w:hAnsi="Arial" w:cs="Arial"/>
          <w:sz w:val="22"/>
          <w:szCs w:val="22"/>
        </w:rPr>
      </w:pPr>
    </w:p>
    <w:p w:rsidR="00424920"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6.6.3. Não aceitar reduzir o seu preço registrado, na hipótese deste se tornar superior àqueles praticados no mercado;</w:t>
      </w:r>
    </w:p>
    <w:p w:rsidR="00424920" w:rsidRPr="005C65A1" w:rsidRDefault="00424920" w:rsidP="00495229">
      <w:pPr>
        <w:pStyle w:val="TextosemFormatao"/>
        <w:ind w:left="-1134" w:right="-1419"/>
        <w:jc w:val="both"/>
        <w:rPr>
          <w:rFonts w:ascii="Arial" w:hAnsi="Arial" w:cs="Arial"/>
          <w:sz w:val="22"/>
          <w:szCs w:val="22"/>
        </w:rPr>
      </w:pPr>
    </w:p>
    <w:p w:rsidR="00424920"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 xml:space="preserve">6.6.4. Sofrer a sanção prevista nos incisos III ou IV, do </w:t>
      </w:r>
      <w:r w:rsidRPr="005C65A1">
        <w:rPr>
          <w:rFonts w:ascii="Arial" w:hAnsi="Arial" w:cs="Arial"/>
          <w:i/>
          <w:sz w:val="22"/>
          <w:szCs w:val="22"/>
        </w:rPr>
        <w:t>caput</w:t>
      </w:r>
      <w:r w:rsidRPr="005C65A1">
        <w:rPr>
          <w:rFonts w:ascii="Arial" w:hAnsi="Arial" w:cs="Arial"/>
          <w:sz w:val="22"/>
          <w:szCs w:val="22"/>
        </w:rPr>
        <w:t>, do art. 87, da Lei Federal nº 8.666/1993, ou no art. 7.º, da Lei Federal nº 10.520/2002.</w:t>
      </w:r>
    </w:p>
    <w:p w:rsidR="00424920" w:rsidRPr="005C65A1" w:rsidRDefault="00424920" w:rsidP="00495229">
      <w:pPr>
        <w:pStyle w:val="TextosemFormatao"/>
        <w:ind w:left="-1134" w:right="-1419"/>
        <w:jc w:val="both"/>
        <w:rPr>
          <w:rFonts w:ascii="Arial" w:hAnsi="Arial" w:cs="Arial"/>
          <w:sz w:val="22"/>
          <w:szCs w:val="22"/>
        </w:rPr>
      </w:pPr>
    </w:p>
    <w:p w:rsidR="00424920"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6.7. O cancelamento de registros nas hipóteses previstas nos itens 6.6.1., 6.6.2. e 6.6.4. da presente Ata, será formalizado por despacho da Prefeita Municipal, assegurado o contraditório e a ampla defesa.</w:t>
      </w: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6.8.1. Por razão de interesse público; ou,</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6.8.2. A pedido do FORNECEDOR REGISTRADO.</w:t>
      </w:r>
    </w:p>
    <w:p w:rsidR="00424920" w:rsidRPr="007E0DD5" w:rsidRDefault="00424920" w:rsidP="00495229">
      <w:pPr>
        <w:pStyle w:val="TextosemFormatao"/>
        <w:ind w:left="-1134" w:right="-1419"/>
        <w:jc w:val="both"/>
        <w:rPr>
          <w:rFonts w:ascii="Arial" w:hAnsi="Arial" w:cs="Arial"/>
          <w:sz w:val="24"/>
          <w:szCs w:val="24"/>
        </w:rPr>
      </w:pPr>
    </w:p>
    <w:p w:rsidR="00424920" w:rsidRPr="007E0DD5" w:rsidRDefault="00424920" w:rsidP="00495229">
      <w:pPr>
        <w:ind w:left="-1134" w:right="-1419"/>
        <w:rPr>
          <w:rFonts w:cs="Arial"/>
          <w:szCs w:val="28"/>
        </w:rPr>
      </w:pPr>
      <w:r w:rsidRPr="007E0DD5">
        <w:rPr>
          <w:rFonts w:cs="Arial"/>
          <w:szCs w:val="28"/>
          <w:bdr w:val="single" w:sz="4" w:space="0" w:color="auto"/>
        </w:rPr>
        <w:t>CLÁUSULA SÉTIMA</w:t>
      </w:r>
    </w:p>
    <w:p w:rsidR="00424920" w:rsidRDefault="00424920" w:rsidP="00495229">
      <w:pPr>
        <w:ind w:left="-1134" w:right="-1419"/>
        <w:rPr>
          <w:rFonts w:cs="Arial"/>
          <w:szCs w:val="28"/>
        </w:rPr>
      </w:pPr>
      <w:r w:rsidRPr="007E0DD5">
        <w:rPr>
          <w:rFonts w:cs="Arial"/>
          <w:szCs w:val="28"/>
        </w:rPr>
        <w:t>DA VINCULAÇÃO AO INSTRUMENTO CONVOCATÓRIO</w:t>
      </w:r>
    </w:p>
    <w:p w:rsidR="00424920" w:rsidRPr="007E0DD5" w:rsidRDefault="00424920" w:rsidP="00495229">
      <w:pPr>
        <w:ind w:left="-1134" w:right="-1419"/>
        <w:rPr>
          <w:rFonts w:cs="Arial"/>
          <w:szCs w:val="28"/>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 xml:space="preserve">7.1. Integram a presente Ata de Registro de Preços, como se nela estivessem transcritas, as cláusulas e condições estabelecidas no Edital do Pregão Presencial nº </w:t>
      </w:r>
      <w:r>
        <w:rPr>
          <w:rFonts w:ascii="Arial" w:hAnsi="Arial" w:cs="Arial"/>
          <w:sz w:val="22"/>
          <w:szCs w:val="22"/>
        </w:rPr>
        <w:t>28/2020</w:t>
      </w:r>
      <w:r w:rsidRPr="005C65A1">
        <w:rPr>
          <w:rFonts w:ascii="Arial" w:hAnsi="Arial" w:cs="Arial"/>
          <w:sz w:val="22"/>
          <w:szCs w:val="22"/>
        </w:rPr>
        <w:t>, realizada pelo Poder Executivo do Município de Castanheira, Estado de Mato Grosso.</w:t>
      </w:r>
    </w:p>
    <w:p w:rsidR="00424920" w:rsidRPr="007E0DD5" w:rsidRDefault="00424920" w:rsidP="00495229">
      <w:pPr>
        <w:pStyle w:val="TextosemFormatao"/>
        <w:ind w:left="-1134" w:right="-1419"/>
        <w:jc w:val="both"/>
        <w:rPr>
          <w:rFonts w:ascii="Arial" w:hAnsi="Arial" w:cs="Arial"/>
          <w:sz w:val="24"/>
          <w:szCs w:val="24"/>
        </w:rPr>
      </w:pPr>
    </w:p>
    <w:p w:rsidR="00424920" w:rsidRPr="007E0DD5" w:rsidRDefault="00424920" w:rsidP="00495229">
      <w:pPr>
        <w:pStyle w:val="Style26"/>
        <w:widowControl/>
        <w:tabs>
          <w:tab w:val="left" w:pos="542"/>
        </w:tabs>
        <w:spacing w:line="240" w:lineRule="auto"/>
        <w:ind w:left="-1134" w:right="-1419" w:firstLine="0"/>
        <w:jc w:val="center"/>
        <w:rPr>
          <w:rStyle w:val="FontStyle63"/>
          <w:kern w:val="2"/>
          <w:sz w:val="28"/>
          <w:szCs w:val="28"/>
        </w:rPr>
      </w:pPr>
      <w:r w:rsidRPr="007E0DD5">
        <w:rPr>
          <w:rStyle w:val="FontStyle64"/>
          <w:kern w:val="2"/>
          <w:sz w:val="28"/>
          <w:szCs w:val="28"/>
          <w:bdr w:val="single" w:sz="4" w:space="0" w:color="auto" w:frame="1"/>
        </w:rPr>
        <w:t>CLÁUSULA OITAVA</w:t>
      </w:r>
    </w:p>
    <w:p w:rsidR="00424920" w:rsidRDefault="00424920" w:rsidP="00495229">
      <w:pPr>
        <w:ind w:left="-1134" w:right="-1419"/>
        <w:rPr>
          <w:rFonts w:cs="Arial"/>
          <w:bCs/>
          <w:kern w:val="2"/>
          <w:szCs w:val="28"/>
        </w:rPr>
      </w:pPr>
      <w:r w:rsidRPr="007E0DD5">
        <w:rPr>
          <w:rFonts w:cs="Arial"/>
          <w:bCs/>
          <w:kern w:val="2"/>
          <w:szCs w:val="28"/>
        </w:rPr>
        <w:t>DAS OMISSÕES E DÚVIDAS DAS CLÁUSULAS E DISPOSIÇÕES</w:t>
      </w:r>
    </w:p>
    <w:p w:rsidR="00424920" w:rsidRPr="007E0DD5" w:rsidRDefault="00424920" w:rsidP="00495229">
      <w:pPr>
        <w:ind w:left="-1134" w:right="-1419"/>
        <w:rPr>
          <w:rFonts w:cs="Arial"/>
          <w:kern w:val="2"/>
          <w:sz w:val="24"/>
          <w:szCs w:val="24"/>
        </w:rPr>
      </w:pPr>
    </w:p>
    <w:p w:rsidR="00424920" w:rsidRDefault="00424920" w:rsidP="00495229">
      <w:pPr>
        <w:ind w:left="-1134" w:right="-1419"/>
        <w:jc w:val="both"/>
        <w:rPr>
          <w:rStyle w:val="FontStyle63"/>
          <w:rFonts w:eastAsiaTheme="minorEastAsia"/>
          <w:kern w:val="24"/>
        </w:rPr>
      </w:pPr>
      <w:r w:rsidRPr="005C65A1">
        <w:rPr>
          <w:rStyle w:val="FontStyle63"/>
          <w:rFonts w:eastAsiaTheme="minorEastAsia"/>
          <w:kern w:val="24"/>
        </w:rPr>
        <w:t xml:space="preserve">8.1. Nos casos de omissões e dúvidas, prevalecem às disposições Editalícias do </w:t>
      </w:r>
      <w:r w:rsidRPr="005C65A1">
        <w:rPr>
          <w:rFonts w:cs="Arial"/>
          <w:sz w:val="22"/>
          <w:szCs w:val="22"/>
        </w:rPr>
        <w:t xml:space="preserve">Pregão Presencial nº </w:t>
      </w:r>
      <w:r>
        <w:rPr>
          <w:rFonts w:cs="Arial"/>
          <w:sz w:val="22"/>
          <w:szCs w:val="22"/>
        </w:rPr>
        <w:t>28/2020</w:t>
      </w:r>
      <w:r w:rsidRPr="005C65A1">
        <w:rPr>
          <w:rFonts w:cs="Arial"/>
          <w:sz w:val="22"/>
          <w:szCs w:val="22"/>
        </w:rPr>
        <w:t xml:space="preserve"> </w:t>
      </w:r>
      <w:r w:rsidRPr="00E152A7">
        <w:rPr>
          <w:rStyle w:val="FontStyle63"/>
          <w:rFonts w:eastAsiaTheme="minorEastAsia"/>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424920" w:rsidRPr="005C65A1" w:rsidRDefault="00424920" w:rsidP="00495229">
      <w:pPr>
        <w:ind w:left="-1134" w:right="-1419"/>
        <w:jc w:val="both"/>
        <w:rPr>
          <w:rStyle w:val="FontStyle63"/>
          <w:rFonts w:eastAsiaTheme="minorEastAsia"/>
          <w:kern w:val="24"/>
        </w:rPr>
      </w:pPr>
    </w:p>
    <w:p w:rsidR="00424920" w:rsidRPr="007E0DD5" w:rsidRDefault="00424920" w:rsidP="00495229">
      <w:pPr>
        <w:pStyle w:val="Style17"/>
        <w:widowControl/>
        <w:spacing w:line="240" w:lineRule="auto"/>
        <w:ind w:left="-1134" w:right="-1419"/>
        <w:jc w:val="center"/>
        <w:rPr>
          <w:rStyle w:val="FontStyle63"/>
          <w:kern w:val="2"/>
          <w:sz w:val="28"/>
          <w:szCs w:val="28"/>
        </w:rPr>
      </w:pPr>
      <w:r w:rsidRPr="007E0DD5">
        <w:rPr>
          <w:rStyle w:val="FontStyle64"/>
          <w:kern w:val="2"/>
          <w:sz w:val="28"/>
          <w:szCs w:val="28"/>
          <w:bdr w:val="single" w:sz="4" w:space="0" w:color="auto" w:frame="1"/>
        </w:rPr>
        <w:lastRenderedPageBreak/>
        <w:t>CLÁUSULA NONA</w:t>
      </w:r>
    </w:p>
    <w:p w:rsidR="00424920" w:rsidRDefault="00424920" w:rsidP="00495229">
      <w:pPr>
        <w:ind w:left="-1134" w:right="-1419"/>
        <w:rPr>
          <w:rFonts w:cs="Arial"/>
          <w:kern w:val="2"/>
          <w:szCs w:val="28"/>
        </w:rPr>
      </w:pPr>
      <w:r w:rsidRPr="007E0DD5">
        <w:rPr>
          <w:rFonts w:cs="Arial"/>
          <w:kern w:val="2"/>
          <w:szCs w:val="28"/>
        </w:rPr>
        <w:t>DA PUBLICAÇÃO RESUMIDA DA ATA DE REGISTRO</w:t>
      </w:r>
    </w:p>
    <w:p w:rsidR="00424920" w:rsidRPr="007E0DD5" w:rsidRDefault="00424920" w:rsidP="00495229">
      <w:pPr>
        <w:ind w:left="-1134" w:right="-1419"/>
        <w:rPr>
          <w:rFonts w:cs="Arial"/>
          <w:kern w:val="2"/>
          <w:sz w:val="24"/>
          <w:szCs w:val="24"/>
        </w:rPr>
      </w:pPr>
    </w:p>
    <w:p w:rsidR="00424920" w:rsidRPr="005C65A1" w:rsidRDefault="00424920" w:rsidP="00495229">
      <w:pPr>
        <w:ind w:left="-1134" w:right="-1419"/>
        <w:jc w:val="both"/>
        <w:rPr>
          <w:rFonts w:cs="Arial"/>
          <w:kern w:val="2"/>
          <w:sz w:val="22"/>
          <w:szCs w:val="22"/>
        </w:rPr>
      </w:pPr>
      <w:r w:rsidRPr="005C65A1">
        <w:rPr>
          <w:rFonts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5C65A1">
        <w:rPr>
          <w:rFonts w:cs="Arial"/>
          <w:bCs/>
          <w:kern w:val="2"/>
          <w:sz w:val="22"/>
          <w:szCs w:val="22"/>
        </w:rPr>
        <w:t>5.º (quinto)</w:t>
      </w:r>
      <w:r w:rsidRPr="005C65A1">
        <w:rPr>
          <w:rFonts w:cs="Arial"/>
          <w:kern w:val="2"/>
          <w:sz w:val="22"/>
          <w:szCs w:val="22"/>
        </w:rPr>
        <w:t xml:space="preserve"> dia útil do mês seguinte ao de sua assinatura, sendo condição indispensável para sua eficácia, a teor do art. 61, Parágrafo Único, da Lei Federal nº 8.666/93, correndo as despesas às custas do </w:t>
      </w:r>
      <w:r w:rsidRPr="005C65A1">
        <w:rPr>
          <w:rStyle w:val="FontStyle63"/>
          <w:rFonts w:eastAsiaTheme="minorEastAsia"/>
          <w:kern w:val="24"/>
        </w:rPr>
        <w:t>ÓRGÃO GERENCIADOR</w:t>
      </w:r>
      <w:r w:rsidRPr="005C65A1">
        <w:rPr>
          <w:rFonts w:cs="Arial"/>
          <w:kern w:val="2"/>
          <w:sz w:val="22"/>
          <w:szCs w:val="22"/>
        </w:rPr>
        <w:t>.</w:t>
      </w:r>
    </w:p>
    <w:p w:rsidR="00424920" w:rsidRDefault="00424920" w:rsidP="00495229">
      <w:pPr>
        <w:ind w:left="-1134" w:right="-1419"/>
        <w:jc w:val="both"/>
        <w:rPr>
          <w:rFonts w:cs="Arial"/>
          <w:kern w:val="2"/>
          <w:sz w:val="24"/>
          <w:szCs w:val="24"/>
        </w:rPr>
      </w:pPr>
    </w:p>
    <w:p w:rsidR="00424920" w:rsidRPr="007E0DD5" w:rsidRDefault="00424920" w:rsidP="00495229">
      <w:pPr>
        <w:ind w:left="-1134" w:right="-1419"/>
        <w:rPr>
          <w:rFonts w:cs="Arial"/>
          <w:szCs w:val="28"/>
        </w:rPr>
      </w:pPr>
      <w:r w:rsidRPr="007E0DD5">
        <w:rPr>
          <w:rFonts w:cs="Arial"/>
          <w:szCs w:val="28"/>
          <w:bdr w:val="single" w:sz="4" w:space="0" w:color="auto"/>
        </w:rPr>
        <w:t>CLÁUSULA DÉCIMA</w:t>
      </w:r>
    </w:p>
    <w:p w:rsidR="00424920" w:rsidRDefault="00424920" w:rsidP="00495229">
      <w:pPr>
        <w:ind w:left="-1134" w:right="-1419"/>
        <w:rPr>
          <w:rFonts w:cs="Arial"/>
          <w:bCs/>
          <w:kern w:val="2"/>
          <w:szCs w:val="28"/>
        </w:rPr>
      </w:pPr>
      <w:r w:rsidRPr="007E0DD5">
        <w:rPr>
          <w:rFonts w:cs="Arial"/>
          <w:bCs/>
          <w:kern w:val="2"/>
          <w:szCs w:val="28"/>
        </w:rPr>
        <w:t>DO FORO</w:t>
      </w:r>
    </w:p>
    <w:p w:rsidR="00424920" w:rsidRDefault="00424920" w:rsidP="00495229">
      <w:pPr>
        <w:ind w:left="-1134" w:right="-1419"/>
        <w:rPr>
          <w:rFonts w:cs="Arial"/>
          <w:bCs/>
          <w:kern w:val="2"/>
          <w:szCs w:val="28"/>
        </w:rPr>
      </w:pPr>
    </w:p>
    <w:p w:rsidR="00424920" w:rsidRPr="005C65A1" w:rsidRDefault="00424920" w:rsidP="00495229">
      <w:pPr>
        <w:ind w:left="-1134" w:right="-1419"/>
        <w:jc w:val="both"/>
        <w:rPr>
          <w:rFonts w:cs="Arial"/>
          <w:kern w:val="2"/>
          <w:sz w:val="22"/>
          <w:szCs w:val="22"/>
        </w:rPr>
      </w:pPr>
      <w:r w:rsidRPr="005C65A1">
        <w:rPr>
          <w:rFonts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424920" w:rsidRDefault="00424920" w:rsidP="00495229">
      <w:pPr>
        <w:ind w:left="-1134" w:right="-1419"/>
        <w:jc w:val="both"/>
        <w:rPr>
          <w:rFonts w:cs="Arial"/>
          <w:kern w:val="2"/>
          <w:sz w:val="22"/>
          <w:szCs w:val="22"/>
        </w:rPr>
      </w:pPr>
    </w:p>
    <w:p w:rsidR="00424920" w:rsidRPr="007E0DD5" w:rsidRDefault="00424920" w:rsidP="00495229">
      <w:pPr>
        <w:ind w:left="-1134" w:right="-1419"/>
        <w:rPr>
          <w:rFonts w:cs="Arial"/>
          <w:szCs w:val="28"/>
        </w:rPr>
      </w:pPr>
      <w:r w:rsidRPr="007E0DD5">
        <w:rPr>
          <w:rFonts w:cs="Arial"/>
          <w:szCs w:val="28"/>
          <w:bdr w:val="single" w:sz="4" w:space="0" w:color="auto"/>
        </w:rPr>
        <w:t>CLÁUSULA DÉCIMA PRIMEIRA</w:t>
      </w:r>
    </w:p>
    <w:p w:rsidR="00424920" w:rsidRDefault="00424920" w:rsidP="00495229">
      <w:pPr>
        <w:ind w:left="-1134" w:right="-1419"/>
        <w:rPr>
          <w:rFonts w:cs="Arial"/>
          <w:bCs/>
          <w:szCs w:val="28"/>
          <w:lang w:val="pt-PT"/>
        </w:rPr>
      </w:pPr>
      <w:r w:rsidRPr="007E0DD5">
        <w:rPr>
          <w:rFonts w:cs="Arial"/>
          <w:bCs/>
          <w:szCs w:val="28"/>
          <w:lang w:val="pt-PT"/>
        </w:rPr>
        <w:t>DAS DISPOSIÇÕES FINAIS</w:t>
      </w: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 xml:space="preserve">11.1. As condições gerais do fornecimento dos </w:t>
      </w:r>
      <w:r>
        <w:rPr>
          <w:rFonts w:ascii="Arial" w:hAnsi="Arial" w:cs="Arial"/>
          <w:sz w:val="22"/>
          <w:szCs w:val="22"/>
        </w:rPr>
        <w:t xml:space="preserve">equipamentos, </w:t>
      </w:r>
      <w:r w:rsidRPr="005C65A1">
        <w:rPr>
          <w:rFonts w:ascii="Arial" w:hAnsi="Arial" w:cs="Arial"/>
          <w:sz w:val="22"/>
          <w:szCs w:val="22"/>
        </w:rPr>
        <w:t xml:space="preserve">serviços, produtos e/ou materiais, tais como os prazos para entrega e recebimento do objeto, as obrigações do Poder Executivo Municipal e do FORNECEDOR REGISTRADO, sanções, rescisão e demais condições do ajuste, encontram-se definidos no </w:t>
      </w:r>
      <w:r w:rsidRPr="005C65A1">
        <w:rPr>
          <w:rStyle w:val="FontStyle63"/>
          <w:rFonts w:eastAsiaTheme="minorEastAsia"/>
          <w:kern w:val="24"/>
        </w:rPr>
        <w:t xml:space="preserve">Edital do </w:t>
      </w:r>
      <w:r w:rsidRPr="005C65A1">
        <w:rPr>
          <w:rFonts w:ascii="Arial" w:hAnsi="Arial" w:cs="Arial"/>
          <w:sz w:val="22"/>
          <w:szCs w:val="22"/>
        </w:rPr>
        <w:t xml:space="preserve">Pregão Presencial nº </w:t>
      </w:r>
      <w:r>
        <w:rPr>
          <w:rFonts w:ascii="Arial" w:hAnsi="Arial" w:cs="Arial"/>
          <w:sz w:val="22"/>
          <w:szCs w:val="22"/>
        </w:rPr>
        <w:t>28/2020</w:t>
      </w:r>
      <w:r w:rsidRPr="005C65A1">
        <w:rPr>
          <w:rFonts w:ascii="Arial" w:hAnsi="Arial" w:cs="Arial"/>
          <w:sz w:val="22"/>
          <w:szCs w:val="22"/>
        </w:rPr>
        <w:t>, em especial, no seu ANEXO I - TERMO DE REFERÊNCIA, e na Minuta do Contrato Administrativo.</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11.2. Os quantitativos fixados nesta Ata de Registro de Preços poderão ser objeto de acréscimos ou de supressões, nos limites fixados no art. 65, § 1.º, da Lei Federal nº 8.666/93.</w:t>
      </w:r>
    </w:p>
    <w:p w:rsidR="00424920" w:rsidRPr="005C65A1" w:rsidRDefault="00424920" w:rsidP="00495229">
      <w:pPr>
        <w:pStyle w:val="TextosemFormatao"/>
        <w:ind w:left="-1134" w:right="-1419"/>
        <w:jc w:val="both"/>
        <w:rPr>
          <w:rFonts w:ascii="Arial" w:hAnsi="Arial" w:cs="Arial"/>
          <w:sz w:val="22"/>
          <w:szCs w:val="22"/>
        </w:rPr>
      </w:pPr>
    </w:p>
    <w:p w:rsidR="00424920" w:rsidRDefault="00424920" w:rsidP="00495229">
      <w:pPr>
        <w:ind w:left="-1134" w:right="-1419"/>
        <w:jc w:val="both"/>
        <w:rPr>
          <w:rFonts w:cs="Arial"/>
          <w:sz w:val="22"/>
          <w:szCs w:val="22"/>
        </w:rPr>
      </w:pPr>
      <w:r w:rsidRPr="005C65A1">
        <w:rPr>
          <w:rFonts w:cs="Arial"/>
          <w:sz w:val="22"/>
          <w:szCs w:val="22"/>
        </w:rPr>
        <w:t xml:space="preserve">11.3. As partes DECLARAM que esta </w:t>
      </w:r>
      <w:r w:rsidRPr="005C65A1">
        <w:rPr>
          <w:rFonts w:cs="Arial"/>
          <w:kern w:val="2"/>
          <w:sz w:val="22"/>
          <w:szCs w:val="22"/>
        </w:rPr>
        <w:t xml:space="preserve">Ata de Registro de Preços </w:t>
      </w:r>
      <w:r w:rsidRPr="005C65A1">
        <w:rPr>
          <w:rFonts w:cs="Arial"/>
          <w:sz w:val="22"/>
          <w:szCs w:val="22"/>
        </w:rPr>
        <w:t xml:space="preserve">corresponde à manifestação final, completa e exclusiva do concerto entre elas celebrado, sendo que, por estarem de pleno e comum acordo, </w:t>
      </w:r>
      <w:r w:rsidRPr="005C65A1">
        <w:rPr>
          <w:rFonts w:cs="Arial"/>
          <w:sz w:val="22"/>
          <w:szCs w:val="22"/>
          <w:lang w:val="pt-PT"/>
        </w:rPr>
        <w:t xml:space="preserve">foi mandado elaborar e digitar </w:t>
      </w:r>
      <w:r w:rsidRPr="005C65A1">
        <w:rPr>
          <w:rFonts w:cs="Arial"/>
          <w:sz w:val="22"/>
          <w:szCs w:val="22"/>
        </w:rPr>
        <w:t xml:space="preserve">o presente Instrumento em </w:t>
      </w:r>
      <w:r w:rsidRPr="005C65A1">
        <w:rPr>
          <w:rFonts w:cs="Arial"/>
          <w:bCs/>
          <w:sz w:val="22"/>
          <w:szCs w:val="22"/>
        </w:rPr>
        <w:t>03 (três)</w:t>
      </w:r>
      <w:r w:rsidRPr="005C65A1">
        <w:rPr>
          <w:rFonts w:cs="Arial"/>
          <w:sz w:val="22"/>
          <w:szCs w:val="22"/>
        </w:rPr>
        <w:t xml:space="preserve"> vias, de igual teor e forma, para todos os fins de direito, juntamente com 0</w:t>
      </w:r>
      <w:r w:rsidRPr="005C65A1">
        <w:rPr>
          <w:rFonts w:cs="Arial"/>
          <w:bCs/>
          <w:sz w:val="22"/>
          <w:szCs w:val="22"/>
        </w:rPr>
        <w:t>2 (duas)</w:t>
      </w:r>
      <w:r w:rsidRPr="005C65A1">
        <w:rPr>
          <w:rFonts w:cs="Arial"/>
          <w:sz w:val="22"/>
          <w:szCs w:val="22"/>
        </w:rPr>
        <w:t xml:space="preserve"> testemunhas instrumentárias, revestindo o presente Contrato Administrativo com eficácia título executivo extrajudicial nos termos da lei civil e de processo civil, bem como da legislação vigente.</w:t>
      </w:r>
    </w:p>
    <w:p w:rsidR="00424920" w:rsidRDefault="00424920" w:rsidP="00495229">
      <w:pPr>
        <w:ind w:left="-1134" w:right="-1419"/>
      </w:pPr>
    </w:p>
    <w:p w:rsidR="00C630FE" w:rsidRDefault="00C630FE" w:rsidP="00495229">
      <w:pPr>
        <w:ind w:left="-1134" w:right="-1419"/>
      </w:pPr>
    </w:p>
    <w:p w:rsidR="004A0D2D" w:rsidRPr="00B1324D" w:rsidRDefault="004A0D2D" w:rsidP="00495229">
      <w:pPr>
        <w:ind w:left="-1134" w:right="-1419"/>
        <w:jc w:val="right"/>
        <w:rPr>
          <w:rFonts w:cs="Arial"/>
          <w:color w:val="000000"/>
          <w:sz w:val="22"/>
          <w:szCs w:val="22"/>
        </w:rPr>
      </w:pPr>
      <w:r w:rsidRPr="00B1324D">
        <w:rPr>
          <w:rFonts w:cs="Arial"/>
          <w:color w:val="000000"/>
          <w:sz w:val="22"/>
          <w:szCs w:val="22"/>
        </w:rPr>
        <w:t xml:space="preserve">Castanheira MT, </w:t>
      </w:r>
      <w:r w:rsidR="00C80D68">
        <w:rPr>
          <w:rFonts w:cs="Arial"/>
          <w:color w:val="000000"/>
          <w:sz w:val="22"/>
          <w:szCs w:val="22"/>
        </w:rPr>
        <w:t>03</w:t>
      </w:r>
      <w:r>
        <w:rPr>
          <w:rFonts w:cs="Arial"/>
          <w:color w:val="000000"/>
          <w:sz w:val="22"/>
          <w:szCs w:val="22"/>
        </w:rPr>
        <w:t xml:space="preserve"> de </w:t>
      </w:r>
      <w:r w:rsidR="007D2224">
        <w:rPr>
          <w:rFonts w:cs="Arial"/>
          <w:color w:val="000000"/>
          <w:sz w:val="22"/>
          <w:szCs w:val="22"/>
        </w:rPr>
        <w:t>Junho</w:t>
      </w:r>
      <w:r w:rsidRPr="00B1324D">
        <w:rPr>
          <w:rFonts w:cs="Arial"/>
          <w:color w:val="000000"/>
          <w:sz w:val="22"/>
          <w:szCs w:val="22"/>
        </w:rPr>
        <w:t xml:space="preserve"> de 2.020.</w:t>
      </w:r>
    </w:p>
    <w:p w:rsidR="004A0D2D" w:rsidRDefault="004A0D2D" w:rsidP="00495229">
      <w:pPr>
        <w:ind w:left="-1134" w:right="-1419"/>
        <w:rPr>
          <w:rFonts w:cs="Arial"/>
          <w:color w:val="000000"/>
          <w:sz w:val="22"/>
          <w:szCs w:val="22"/>
        </w:rPr>
      </w:pPr>
    </w:p>
    <w:p w:rsidR="004A0D2D" w:rsidRDefault="004A0D2D" w:rsidP="00495229">
      <w:pPr>
        <w:ind w:left="-1134" w:right="-1419"/>
        <w:rPr>
          <w:rFonts w:cs="Arial"/>
          <w:color w:val="000000"/>
          <w:sz w:val="22"/>
          <w:szCs w:val="22"/>
        </w:rPr>
      </w:pPr>
    </w:p>
    <w:p w:rsidR="004A0D2D" w:rsidRPr="00B1324D" w:rsidRDefault="004A0D2D" w:rsidP="00495229">
      <w:pPr>
        <w:ind w:left="-1134" w:right="-1419"/>
        <w:rPr>
          <w:rFonts w:cs="Arial"/>
          <w:b/>
          <w:color w:val="000000"/>
          <w:sz w:val="22"/>
          <w:szCs w:val="22"/>
        </w:rPr>
      </w:pPr>
      <w:r w:rsidRPr="00B1324D">
        <w:rPr>
          <w:rFonts w:cs="Arial"/>
          <w:b/>
          <w:color w:val="000000"/>
          <w:sz w:val="22"/>
          <w:szCs w:val="22"/>
        </w:rPr>
        <w:t>PREFEITURA MUNICIPAL DE CASTANHEIRA – MT</w:t>
      </w:r>
    </w:p>
    <w:p w:rsidR="004A0D2D" w:rsidRPr="00B1324D" w:rsidRDefault="004A0D2D" w:rsidP="00495229">
      <w:pPr>
        <w:ind w:left="-1134" w:right="-1419"/>
        <w:rPr>
          <w:rFonts w:cs="Arial"/>
          <w:b/>
          <w:color w:val="000000"/>
          <w:sz w:val="22"/>
          <w:szCs w:val="22"/>
        </w:rPr>
      </w:pPr>
      <w:r w:rsidRPr="00B1324D">
        <w:rPr>
          <w:rFonts w:cs="Arial"/>
          <w:b/>
          <w:color w:val="000000"/>
          <w:sz w:val="22"/>
          <w:szCs w:val="22"/>
        </w:rPr>
        <w:t>CNPJ/MF Nº 24.772.154/0001-60</w:t>
      </w:r>
    </w:p>
    <w:p w:rsidR="004A0D2D" w:rsidRPr="00B1324D" w:rsidRDefault="004A0D2D" w:rsidP="00495229">
      <w:pPr>
        <w:ind w:left="-1134" w:right="-1419"/>
        <w:rPr>
          <w:rFonts w:cs="Arial"/>
          <w:b/>
          <w:color w:val="000000"/>
          <w:sz w:val="22"/>
          <w:szCs w:val="22"/>
        </w:rPr>
      </w:pPr>
      <w:r w:rsidRPr="00B1324D">
        <w:rPr>
          <w:rFonts w:cs="Arial"/>
          <w:b/>
          <w:color w:val="000000"/>
          <w:sz w:val="22"/>
          <w:szCs w:val="22"/>
        </w:rPr>
        <w:t>MABEL DE FÁTIMA MELANEZI ALMICI</w:t>
      </w:r>
    </w:p>
    <w:p w:rsidR="004A0D2D" w:rsidRPr="00B1324D" w:rsidRDefault="004A0D2D" w:rsidP="00495229">
      <w:pPr>
        <w:ind w:left="-1134" w:right="-1419"/>
        <w:rPr>
          <w:rFonts w:cs="Arial"/>
          <w:b/>
          <w:color w:val="000000"/>
          <w:sz w:val="22"/>
          <w:szCs w:val="22"/>
        </w:rPr>
      </w:pPr>
      <w:r w:rsidRPr="00B1324D">
        <w:rPr>
          <w:rFonts w:cs="Arial"/>
          <w:b/>
          <w:color w:val="000000"/>
          <w:sz w:val="22"/>
          <w:szCs w:val="22"/>
        </w:rPr>
        <w:t>PREFEITA</w:t>
      </w:r>
    </w:p>
    <w:p w:rsidR="004A0D2D" w:rsidRPr="00B1324D" w:rsidRDefault="004A0D2D" w:rsidP="00495229">
      <w:pPr>
        <w:ind w:left="-1134" w:right="-1419"/>
        <w:rPr>
          <w:rFonts w:cs="Arial"/>
          <w:b/>
          <w:color w:val="000000"/>
          <w:sz w:val="22"/>
          <w:szCs w:val="22"/>
        </w:rPr>
      </w:pPr>
      <w:r w:rsidRPr="00B1324D">
        <w:rPr>
          <w:rFonts w:cs="Arial"/>
          <w:b/>
          <w:color w:val="000000"/>
          <w:sz w:val="22"/>
          <w:szCs w:val="22"/>
        </w:rPr>
        <w:t>CONTRATANTE</w:t>
      </w:r>
    </w:p>
    <w:p w:rsidR="004A0D2D" w:rsidRDefault="004A0D2D" w:rsidP="00495229">
      <w:pPr>
        <w:ind w:left="-1134" w:right="-1419"/>
        <w:rPr>
          <w:rFonts w:cs="Arial"/>
          <w:b/>
          <w:color w:val="000000"/>
          <w:sz w:val="22"/>
          <w:szCs w:val="22"/>
        </w:rPr>
      </w:pPr>
    </w:p>
    <w:p w:rsidR="004A0D2D" w:rsidRDefault="004A0D2D" w:rsidP="00495229">
      <w:pPr>
        <w:ind w:left="-1134" w:right="-1419"/>
        <w:rPr>
          <w:rFonts w:cs="Arial"/>
          <w:b/>
          <w:color w:val="000000"/>
          <w:sz w:val="22"/>
          <w:szCs w:val="22"/>
        </w:rPr>
      </w:pPr>
    </w:p>
    <w:p w:rsidR="004A0D2D" w:rsidRPr="00B1324D" w:rsidRDefault="004A0D2D" w:rsidP="00495229">
      <w:pPr>
        <w:ind w:left="-1134" w:right="-1419"/>
        <w:rPr>
          <w:rFonts w:cs="Arial"/>
          <w:b/>
          <w:color w:val="000000"/>
          <w:sz w:val="22"/>
          <w:szCs w:val="22"/>
        </w:rPr>
      </w:pPr>
    </w:p>
    <w:p w:rsidR="00C80D68" w:rsidRDefault="00C80D68" w:rsidP="00E152A7">
      <w:pPr>
        <w:shd w:val="clear" w:color="auto" w:fill="FFFFFF"/>
        <w:spacing w:line="276" w:lineRule="auto"/>
        <w:ind w:left="-1134" w:right="-1419"/>
        <w:rPr>
          <w:rFonts w:cs="Arial"/>
          <w:b/>
          <w:color w:val="000000" w:themeColor="text1"/>
          <w:sz w:val="22"/>
          <w:szCs w:val="22"/>
        </w:rPr>
      </w:pPr>
    </w:p>
    <w:p w:rsidR="00C80D68" w:rsidRDefault="00C80D68" w:rsidP="00E152A7">
      <w:pPr>
        <w:shd w:val="clear" w:color="auto" w:fill="FFFFFF"/>
        <w:spacing w:line="276" w:lineRule="auto"/>
        <w:ind w:left="-1134" w:right="-1419"/>
        <w:rPr>
          <w:rFonts w:cs="Arial"/>
          <w:b/>
          <w:color w:val="000000" w:themeColor="text1"/>
          <w:sz w:val="22"/>
          <w:szCs w:val="22"/>
        </w:rPr>
      </w:pPr>
    </w:p>
    <w:p w:rsidR="00E152A7" w:rsidRDefault="00E152A7" w:rsidP="00E152A7">
      <w:pPr>
        <w:shd w:val="clear" w:color="auto" w:fill="FFFFFF"/>
        <w:spacing w:line="276" w:lineRule="auto"/>
        <w:ind w:left="-1134" w:right="-1419"/>
        <w:rPr>
          <w:rFonts w:cs="Arial"/>
          <w:b/>
          <w:color w:val="000000" w:themeColor="text1"/>
          <w:sz w:val="22"/>
          <w:szCs w:val="22"/>
        </w:rPr>
      </w:pPr>
      <w:bookmarkStart w:id="0" w:name="_GoBack"/>
      <w:bookmarkEnd w:id="0"/>
      <w:r w:rsidRPr="00817EB2">
        <w:rPr>
          <w:rFonts w:cs="Arial"/>
          <w:b/>
          <w:color w:val="000000" w:themeColor="text1"/>
          <w:sz w:val="22"/>
          <w:szCs w:val="22"/>
        </w:rPr>
        <w:t>POSTO DE SERVICOS CASTANHEIRA LTDA EPP</w:t>
      </w:r>
    </w:p>
    <w:p w:rsidR="00E152A7" w:rsidRDefault="00E152A7" w:rsidP="00E152A7">
      <w:pPr>
        <w:shd w:val="clear" w:color="auto" w:fill="FFFFFF"/>
        <w:spacing w:line="276" w:lineRule="auto"/>
        <w:ind w:left="-1134" w:right="-1419"/>
        <w:rPr>
          <w:rFonts w:cs="Arial"/>
          <w:sz w:val="22"/>
          <w:szCs w:val="22"/>
        </w:rPr>
      </w:pPr>
      <w:r w:rsidRPr="00817EB2">
        <w:rPr>
          <w:rFonts w:cs="Arial"/>
          <w:b/>
          <w:color w:val="000000" w:themeColor="text1"/>
          <w:sz w:val="22"/>
          <w:szCs w:val="22"/>
        </w:rPr>
        <w:t>CNPJ/MF sob o nº 01.048.594/0001-73</w:t>
      </w:r>
    </w:p>
    <w:p w:rsidR="00E152A7" w:rsidRDefault="00E152A7" w:rsidP="00E152A7">
      <w:pPr>
        <w:shd w:val="clear" w:color="auto" w:fill="FFFFFF"/>
        <w:spacing w:line="276" w:lineRule="auto"/>
        <w:ind w:left="-1134" w:right="-1419"/>
        <w:rPr>
          <w:rFonts w:cs="Arial"/>
          <w:b/>
          <w:color w:val="000000" w:themeColor="text1"/>
          <w:sz w:val="22"/>
          <w:szCs w:val="22"/>
        </w:rPr>
      </w:pPr>
      <w:r w:rsidRPr="00817EB2">
        <w:rPr>
          <w:rFonts w:cs="Arial"/>
          <w:b/>
          <w:color w:val="000000" w:themeColor="text1"/>
          <w:sz w:val="22"/>
          <w:szCs w:val="22"/>
        </w:rPr>
        <w:t>DACIMAR ATILIO POLO</w:t>
      </w:r>
    </w:p>
    <w:p w:rsidR="000F6E85" w:rsidRDefault="00E152A7" w:rsidP="00E152A7">
      <w:pPr>
        <w:shd w:val="clear" w:color="auto" w:fill="FFFFFF"/>
        <w:spacing w:line="276" w:lineRule="auto"/>
        <w:ind w:left="-1134" w:right="-1419"/>
        <w:rPr>
          <w:rFonts w:cs="Arial"/>
          <w:b/>
          <w:color w:val="000000" w:themeColor="text1"/>
          <w:sz w:val="22"/>
          <w:szCs w:val="22"/>
        </w:rPr>
      </w:pPr>
      <w:r w:rsidRPr="00817EB2">
        <w:rPr>
          <w:rFonts w:cs="Arial"/>
          <w:b/>
          <w:color w:val="000000" w:themeColor="text1"/>
          <w:sz w:val="22"/>
          <w:szCs w:val="22"/>
        </w:rPr>
        <w:t>CPF/MF sob o n.º 831.281.231-87</w:t>
      </w:r>
    </w:p>
    <w:p w:rsidR="00E152A7" w:rsidRDefault="00E152A7" w:rsidP="00E152A7">
      <w:pPr>
        <w:shd w:val="clear" w:color="auto" w:fill="FFFFFF"/>
        <w:spacing w:line="276" w:lineRule="auto"/>
        <w:ind w:left="-1134" w:right="-1419"/>
        <w:rPr>
          <w:rFonts w:cs="Arial"/>
          <w:b/>
          <w:color w:val="000000" w:themeColor="text1"/>
          <w:sz w:val="22"/>
          <w:szCs w:val="22"/>
        </w:rPr>
      </w:pPr>
    </w:p>
    <w:p w:rsidR="000F6E85" w:rsidRPr="00B1324D" w:rsidRDefault="000F6E85" w:rsidP="00495229">
      <w:pPr>
        <w:shd w:val="clear" w:color="auto" w:fill="FFFFFF"/>
        <w:spacing w:line="276" w:lineRule="auto"/>
        <w:ind w:left="-1134" w:right="-1419"/>
        <w:jc w:val="left"/>
        <w:rPr>
          <w:rFonts w:cs="Arial"/>
          <w:b/>
          <w:color w:val="000000"/>
          <w:sz w:val="22"/>
          <w:szCs w:val="22"/>
        </w:rPr>
      </w:pPr>
    </w:p>
    <w:p w:rsidR="004A0D2D" w:rsidRPr="00B1324D" w:rsidRDefault="004A0D2D" w:rsidP="00495229">
      <w:pPr>
        <w:shd w:val="clear" w:color="auto" w:fill="FFFFFF"/>
        <w:spacing w:line="276" w:lineRule="auto"/>
        <w:ind w:left="-1134" w:right="-1419"/>
        <w:jc w:val="both"/>
        <w:rPr>
          <w:rFonts w:cs="Arial"/>
          <w:b/>
          <w:bCs/>
          <w:color w:val="000000"/>
          <w:sz w:val="22"/>
          <w:szCs w:val="22"/>
          <w:u w:val="single"/>
          <w:lang w:val="pt-PT"/>
        </w:rPr>
      </w:pPr>
      <w:r w:rsidRPr="00B1324D">
        <w:rPr>
          <w:rFonts w:cs="Arial"/>
          <w:b/>
          <w:bCs/>
          <w:color w:val="000000"/>
          <w:sz w:val="22"/>
          <w:szCs w:val="22"/>
          <w:u w:val="single"/>
          <w:lang w:val="pt-PT"/>
        </w:rPr>
        <w:t>TESTEMUNHAS:</w:t>
      </w:r>
    </w:p>
    <w:p w:rsidR="004A0D2D" w:rsidRPr="00B1324D" w:rsidRDefault="004A0D2D" w:rsidP="00495229">
      <w:pPr>
        <w:shd w:val="clear" w:color="auto" w:fill="FFFFFF"/>
        <w:spacing w:line="276" w:lineRule="auto"/>
        <w:ind w:left="-1134" w:right="-1419"/>
        <w:jc w:val="both"/>
        <w:rPr>
          <w:rFonts w:cs="Arial"/>
          <w:b/>
          <w:bCs/>
          <w:color w:val="000000"/>
          <w:sz w:val="22"/>
          <w:szCs w:val="22"/>
          <w:u w:val="single"/>
          <w:lang w:val="pt-PT"/>
        </w:rPr>
      </w:pPr>
    </w:p>
    <w:p w:rsidR="004A0D2D" w:rsidRPr="00B1324D" w:rsidRDefault="004A0D2D" w:rsidP="00495229">
      <w:pPr>
        <w:autoSpaceDE w:val="0"/>
        <w:autoSpaceDN w:val="0"/>
        <w:adjustRightInd w:val="0"/>
        <w:spacing w:line="276" w:lineRule="auto"/>
        <w:ind w:left="-1134" w:right="-1419"/>
        <w:jc w:val="both"/>
        <w:rPr>
          <w:rFonts w:cs="Arial"/>
          <w:bCs/>
          <w:i/>
          <w:color w:val="000000"/>
          <w:sz w:val="22"/>
          <w:szCs w:val="22"/>
        </w:rPr>
      </w:pPr>
    </w:p>
    <w:p w:rsidR="004E6395" w:rsidRPr="00B1324D" w:rsidRDefault="004E6395" w:rsidP="004E6395">
      <w:pPr>
        <w:autoSpaceDE w:val="0"/>
        <w:autoSpaceDN w:val="0"/>
        <w:adjustRightInd w:val="0"/>
        <w:spacing w:line="276" w:lineRule="auto"/>
        <w:jc w:val="both"/>
        <w:rPr>
          <w:rFonts w:cs="Arial"/>
          <w:bCs/>
          <w:i/>
          <w:color w:val="000000"/>
          <w:sz w:val="22"/>
          <w:szCs w:val="22"/>
        </w:rPr>
      </w:pPr>
    </w:p>
    <w:tbl>
      <w:tblPr>
        <w:tblW w:w="10065" w:type="dxa"/>
        <w:tblLayout w:type="fixed"/>
        <w:tblCellMar>
          <w:left w:w="70" w:type="dxa"/>
          <w:right w:w="70" w:type="dxa"/>
        </w:tblCellMar>
        <w:tblLook w:val="04A0" w:firstRow="1" w:lastRow="0" w:firstColumn="1" w:lastColumn="0" w:noHBand="0" w:noVBand="1"/>
      </w:tblPr>
      <w:tblGrid>
        <w:gridCol w:w="5032"/>
        <w:gridCol w:w="5033"/>
      </w:tblGrid>
      <w:tr w:rsidR="004E6395" w:rsidRPr="00B1324D" w:rsidTr="007629C8">
        <w:tc>
          <w:tcPr>
            <w:tcW w:w="5032" w:type="dxa"/>
          </w:tcPr>
          <w:p w:rsidR="004E6395" w:rsidRPr="00B1324D" w:rsidRDefault="004E6395" w:rsidP="007629C8">
            <w:pPr>
              <w:spacing w:after="120" w:line="276" w:lineRule="auto"/>
              <w:jc w:val="both"/>
              <w:rPr>
                <w:rFonts w:cs="Arial"/>
                <w:color w:val="000000"/>
                <w:sz w:val="22"/>
                <w:szCs w:val="22"/>
              </w:rPr>
            </w:pPr>
            <w:r w:rsidRPr="00B1324D">
              <w:rPr>
                <w:rFonts w:cs="Arial"/>
                <w:color w:val="000000"/>
                <w:sz w:val="22"/>
                <w:szCs w:val="22"/>
              </w:rPr>
              <w:t>1. _______________________________</w:t>
            </w:r>
          </w:p>
        </w:tc>
        <w:tc>
          <w:tcPr>
            <w:tcW w:w="5033" w:type="dxa"/>
          </w:tcPr>
          <w:p w:rsidR="004E6395" w:rsidRPr="00B1324D" w:rsidRDefault="004E6395" w:rsidP="007629C8">
            <w:pPr>
              <w:spacing w:after="120" w:line="276" w:lineRule="auto"/>
              <w:jc w:val="both"/>
              <w:rPr>
                <w:rFonts w:cs="Arial"/>
                <w:color w:val="000000"/>
                <w:sz w:val="22"/>
                <w:szCs w:val="22"/>
              </w:rPr>
            </w:pPr>
            <w:r w:rsidRPr="00B1324D">
              <w:rPr>
                <w:rFonts w:cs="Arial"/>
                <w:color w:val="000000"/>
                <w:sz w:val="22"/>
                <w:szCs w:val="22"/>
              </w:rPr>
              <w:t>2. _______________________________</w:t>
            </w:r>
          </w:p>
        </w:tc>
      </w:tr>
      <w:tr w:rsidR="004E6395" w:rsidRPr="00B1324D" w:rsidTr="007629C8">
        <w:tc>
          <w:tcPr>
            <w:tcW w:w="5032" w:type="dxa"/>
          </w:tcPr>
          <w:p w:rsidR="004E6395" w:rsidRPr="00B1324D" w:rsidRDefault="004E6395" w:rsidP="007629C8">
            <w:pPr>
              <w:spacing w:after="120" w:line="276" w:lineRule="auto"/>
              <w:jc w:val="both"/>
              <w:rPr>
                <w:rFonts w:cs="Arial"/>
                <w:color w:val="000000"/>
                <w:sz w:val="22"/>
                <w:szCs w:val="22"/>
              </w:rPr>
            </w:pPr>
            <w:r w:rsidRPr="00B1324D">
              <w:rPr>
                <w:rFonts w:cs="Arial"/>
                <w:color w:val="000000"/>
                <w:sz w:val="22"/>
                <w:szCs w:val="22"/>
              </w:rPr>
              <w:t>Nome: SONIA APARECIDA PEREIRA</w:t>
            </w:r>
          </w:p>
        </w:tc>
        <w:tc>
          <w:tcPr>
            <w:tcW w:w="5033" w:type="dxa"/>
          </w:tcPr>
          <w:p w:rsidR="004E6395" w:rsidRPr="00B1324D" w:rsidRDefault="004E6395" w:rsidP="007629C8">
            <w:pPr>
              <w:spacing w:after="120" w:line="276" w:lineRule="auto"/>
              <w:jc w:val="both"/>
              <w:rPr>
                <w:rFonts w:cs="Arial"/>
                <w:color w:val="000000"/>
                <w:sz w:val="22"/>
                <w:szCs w:val="22"/>
              </w:rPr>
            </w:pPr>
            <w:r w:rsidRPr="00B1324D">
              <w:rPr>
                <w:rFonts w:cs="Arial"/>
                <w:color w:val="000000"/>
                <w:sz w:val="22"/>
                <w:szCs w:val="22"/>
              </w:rPr>
              <w:t>Nome: MARIANA LEITNER RODRIGUES</w:t>
            </w:r>
          </w:p>
        </w:tc>
      </w:tr>
      <w:tr w:rsidR="004E6395" w:rsidRPr="00B1324D" w:rsidTr="007629C8">
        <w:trPr>
          <w:trHeight w:val="649"/>
        </w:trPr>
        <w:tc>
          <w:tcPr>
            <w:tcW w:w="5032" w:type="dxa"/>
          </w:tcPr>
          <w:p w:rsidR="004E6395" w:rsidRPr="00B1324D" w:rsidRDefault="004E6395" w:rsidP="007629C8">
            <w:pPr>
              <w:spacing w:after="120" w:line="276" w:lineRule="auto"/>
              <w:jc w:val="both"/>
              <w:rPr>
                <w:rFonts w:cs="Arial"/>
                <w:color w:val="000000"/>
                <w:sz w:val="22"/>
                <w:szCs w:val="22"/>
              </w:rPr>
            </w:pPr>
            <w:r w:rsidRPr="00B1324D">
              <w:rPr>
                <w:rFonts w:cs="Arial"/>
                <w:color w:val="000000"/>
                <w:sz w:val="22"/>
                <w:szCs w:val="22"/>
              </w:rPr>
              <w:t>CPF: 622.012.391-34</w:t>
            </w:r>
          </w:p>
        </w:tc>
        <w:tc>
          <w:tcPr>
            <w:tcW w:w="5033" w:type="dxa"/>
          </w:tcPr>
          <w:p w:rsidR="004E6395" w:rsidRPr="00B1324D" w:rsidRDefault="004E6395" w:rsidP="007629C8">
            <w:pPr>
              <w:spacing w:after="120" w:line="276" w:lineRule="auto"/>
              <w:jc w:val="both"/>
              <w:rPr>
                <w:rFonts w:cs="Arial"/>
                <w:color w:val="000000"/>
                <w:sz w:val="22"/>
                <w:szCs w:val="22"/>
              </w:rPr>
            </w:pPr>
            <w:r w:rsidRPr="00B1324D">
              <w:rPr>
                <w:rFonts w:cs="Arial"/>
                <w:color w:val="000000"/>
                <w:sz w:val="22"/>
                <w:szCs w:val="22"/>
              </w:rPr>
              <w:t>CPF: 034.016.391-70</w:t>
            </w:r>
          </w:p>
        </w:tc>
      </w:tr>
    </w:tbl>
    <w:p w:rsidR="00C630FE" w:rsidRPr="00C630FE" w:rsidRDefault="00C630FE" w:rsidP="00495229">
      <w:pPr>
        <w:ind w:left="-1134" w:right="-1419"/>
      </w:pPr>
    </w:p>
    <w:sectPr w:rsidR="00C630FE" w:rsidRPr="00C630FE">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9B7" w:rsidRDefault="00BA69B7" w:rsidP="005101B8">
      <w:r>
        <w:separator/>
      </w:r>
    </w:p>
  </w:endnote>
  <w:endnote w:type="continuationSeparator" w:id="0">
    <w:p w:rsidR="00BA69B7" w:rsidRDefault="00BA69B7" w:rsidP="0051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Korinna BT">
    <w:altName w:val="Bookman Old Style"/>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Humnst777 Cn BT">
    <w:altName w:val="Franklin Gothic Medium Cond"/>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rsidP="005101B8">
    <w:pPr>
      <w:pStyle w:val="Rodap"/>
      <w:tabs>
        <w:tab w:val="right" w:pos="-2694"/>
      </w:tabs>
    </w:pPr>
    <w:r>
      <w:t>______________________________________________________</w:t>
    </w:r>
  </w:p>
  <w:p w:rsidR="005101B8" w:rsidRPr="00636B92" w:rsidRDefault="005101B8" w:rsidP="005101B8">
    <w:pPr>
      <w:pStyle w:val="Rodap"/>
      <w:tabs>
        <w:tab w:val="left" w:pos="7797"/>
        <w:tab w:val="right" w:pos="9639"/>
      </w:tabs>
      <w:rPr>
        <w:rFonts w:cs="Arial"/>
      </w:rPr>
    </w:pPr>
    <w:r w:rsidRPr="00636B92">
      <w:rPr>
        <w:rFonts w:cs="Arial"/>
      </w:rPr>
      <w:t xml:space="preserve">Rua Mato Grosso, nº </w:t>
    </w:r>
    <w:r>
      <w:rPr>
        <w:rFonts w:cs="Arial"/>
      </w:rPr>
      <w:t>84</w:t>
    </w:r>
    <w:r w:rsidRPr="00636B92">
      <w:rPr>
        <w:rFonts w:cs="Arial"/>
      </w:rPr>
      <w:t>, Bairro Centro - 78345-000 - (66) 3581-1166 - Castanheira-MT</w:t>
    </w:r>
  </w:p>
  <w:p w:rsidR="005101B8" w:rsidRPr="00C36EA1" w:rsidRDefault="005101B8" w:rsidP="005101B8">
    <w:pPr>
      <w:pStyle w:val="Rodap"/>
      <w:tabs>
        <w:tab w:val="left" w:pos="7797"/>
        <w:tab w:val="right" w:pos="9639"/>
      </w:tabs>
      <w:rPr>
        <w:rFonts w:cs="Arial"/>
      </w:rPr>
    </w:pPr>
    <w:r w:rsidRPr="00636B92">
      <w:rPr>
        <w:rFonts w:cs="Arial"/>
      </w:rPr>
      <w:t>CNPJ/MF nº 24</w:t>
    </w:r>
    <w:r>
      <w:rPr>
        <w:rFonts w:cs="Arial"/>
      </w:rPr>
      <w:t>.</w:t>
    </w:r>
    <w:r w:rsidRPr="00636B92">
      <w:rPr>
        <w:rFonts w:cs="Arial"/>
      </w:rPr>
      <w:t>772.154/0001-60 – e-mail:</w:t>
    </w:r>
    <w:r w:rsidRPr="00C36EA1">
      <w:rPr>
        <w:rFonts w:cs="Arial"/>
      </w:rPr>
      <w:t xml:space="preserve"> </w:t>
    </w:r>
    <w:r w:rsidRPr="00636B92">
      <w:rPr>
        <w:rFonts w:cs="Arial"/>
        <w:b/>
        <w:i/>
        <w:color w:val="44546A" w:themeColor="text2"/>
      </w:rPr>
      <w:t>prefeituracastanheira@</w:t>
    </w:r>
    <w:r>
      <w:rPr>
        <w:rFonts w:cs="Arial"/>
        <w:b/>
        <w:i/>
        <w:color w:val="44546A" w:themeColor="text2"/>
      </w:rPr>
      <w:t>gmail</w:t>
    </w:r>
    <w:r w:rsidRPr="00636B92">
      <w:rPr>
        <w:rFonts w:cs="Arial"/>
        <w:b/>
        <w:i/>
        <w:color w:val="44546A" w:themeColor="text2"/>
      </w:rPr>
      <w:t>.com</w:t>
    </w:r>
  </w:p>
  <w:p w:rsidR="005101B8" w:rsidRDefault="005101B8">
    <w:pPr>
      <w:pStyle w:val="Rodap"/>
    </w:pPr>
  </w:p>
  <w:p w:rsidR="005101B8" w:rsidRDefault="005101B8">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9B7" w:rsidRDefault="00BA69B7" w:rsidP="005101B8">
      <w:r>
        <w:separator/>
      </w:r>
    </w:p>
  </w:footnote>
  <w:footnote w:type="continuationSeparator" w:id="0">
    <w:p w:rsidR="00BA69B7" w:rsidRDefault="00BA69B7" w:rsidP="005101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BA69B7" w:rsidP="005101B8">
    <w:pPr>
      <w:pStyle w:val="Cabealho"/>
      <w:tabs>
        <w:tab w:val="right" w:pos="-2694"/>
      </w:tabs>
      <w:ind w:left="567" w:right="360"/>
      <w:rPr>
        <w:rFonts w:ascii="Verdana" w:hAnsi="Verdana"/>
        <w:b/>
        <w:caps/>
        <w:noProof/>
        <w:sz w:val="34"/>
        <w:szCs w:val="34"/>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1.55pt;margin-top:-8.3pt;width:102.15pt;height:87.2pt;z-index:-251658752" o:preferrelative="f">
          <v:imagedata r:id="rId1" o:title="" gain="112993f"/>
        </v:shape>
        <o:OLEObject Type="Embed" ProgID="PBrush" ShapeID="_x0000_s2049" DrawAspect="Content" ObjectID="_1652683584" r:id="rId2"/>
      </w:object>
    </w:r>
    <w:r w:rsidR="005101B8">
      <w:rPr>
        <w:b/>
        <w:bCs/>
        <w:spacing w:val="60"/>
        <w:sz w:val="32"/>
        <w:szCs w:val="32"/>
      </w:rPr>
      <w:t>ESTADO DE MATO GROSSO</w:t>
    </w:r>
    <w:r w:rsidR="005101B8">
      <w:rPr>
        <w:rFonts w:ascii="Verdana" w:hAnsi="Verdana"/>
        <w:b/>
        <w:caps/>
        <w:noProof/>
        <w:sz w:val="34"/>
        <w:szCs w:val="34"/>
      </w:rPr>
      <w:t xml:space="preserve"> </w:t>
    </w:r>
  </w:p>
  <w:p w:rsidR="005101B8" w:rsidRDefault="005101B8" w:rsidP="005101B8">
    <w:pPr>
      <w:pStyle w:val="Cabealho"/>
      <w:tabs>
        <w:tab w:val="right" w:pos="-2694"/>
      </w:tabs>
      <w:ind w:left="567" w:right="-1"/>
      <w:rPr>
        <w:rFonts w:ascii="Verdana" w:hAnsi="Verdana"/>
        <w:b/>
        <w:caps/>
        <w:sz w:val="34"/>
        <w:szCs w:val="34"/>
      </w:rPr>
    </w:pPr>
    <w:r>
      <w:rPr>
        <w:rFonts w:ascii="Verdana" w:hAnsi="Verdana"/>
        <w:b/>
        <w:caps/>
        <w:sz w:val="34"/>
        <w:szCs w:val="34"/>
      </w:rPr>
      <w:t>Prefeitura Municipal de Castanheira</w:t>
    </w:r>
  </w:p>
  <w:p w:rsidR="005101B8" w:rsidRDefault="005101B8" w:rsidP="005101B8">
    <w:pPr>
      <w:pStyle w:val="Cabealho"/>
      <w:ind w:left="709"/>
    </w:pPr>
    <w:r>
      <w:rPr>
        <w:b/>
        <w:bCs/>
        <w:spacing w:val="60"/>
        <w:sz w:val="32"/>
        <w:szCs w:val="32"/>
      </w:rPr>
      <w:t>PODER EXECUTIVO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237F7A1C"/>
    <w:multiLevelType w:val="hybridMultilevel"/>
    <w:tmpl w:val="814A60B2"/>
    <w:lvl w:ilvl="0" w:tplc="B42698CE">
      <w:start w:val="1"/>
      <w:numFmt w:val="lowerLetter"/>
      <w:pStyle w:val="Ttulo1"/>
      <w:lvlText w:val="%1)"/>
      <w:lvlJc w:val="left"/>
      <w:pPr>
        <w:ind w:left="927" w:hanging="360"/>
      </w:pPr>
      <w:rPr>
        <w:rFonts w:cs="Times New Roman" w:hint="default"/>
      </w:rPr>
    </w:lvl>
    <w:lvl w:ilvl="1" w:tplc="04160019">
      <w:start w:val="1"/>
      <w:numFmt w:val="lowerLetter"/>
      <w:pStyle w:val="Ttulo2"/>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2"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num w:numId="1">
    <w:abstractNumId w:val="2"/>
  </w:num>
  <w:num w:numId="2">
    <w:abstractNumId w:val="3"/>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3C"/>
    <w:rsid w:val="0007539F"/>
    <w:rsid w:val="00090578"/>
    <w:rsid w:val="000D08D3"/>
    <w:rsid w:val="000F6E85"/>
    <w:rsid w:val="00140A1B"/>
    <w:rsid w:val="00146FE4"/>
    <w:rsid w:val="00190B0C"/>
    <w:rsid w:val="00195F5C"/>
    <w:rsid w:val="001C1EA9"/>
    <w:rsid w:val="001E7AE3"/>
    <w:rsid w:val="00205496"/>
    <w:rsid w:val="00260CB5"/>
    <w:rsid w:val="002877B9"/>
    <w:rsid w:val="002908F1"/>
    <w:rsid w:val="002E14F3"/>
    <w:rsid w:val="00310AC7"/>
    <w:rsid w:val="00364964"/>
    <w:rsid w:val="003B40C3"/>
    <w:rsid w:val="0040754B"/>
    <w:rsid w:val="004156AC"/>
    <w:rsid w:val="00424920"/>
    <w:rsid w:val="0045167B"/>
    <w:rsid w:val="0046136D"/>
    <w:rsid w:val="00495229"/>
    <w:rsid w:val="004A0D2D"/>
    <w:rsid w:val="004E6395"/>
    <w:rsid w:val="005061FE"/>
    <w:rsid w:val="005101B8"/>
    <w:rsid w:val="00530C49"/>
    <w:rsid w:val="005878B0"/>
    <w:rsid w:val="005D63C0"/>
    <w:rsid w:val="00607E1E"/>
    <w:rsid w:val="0064462B"/>
    <w:rsid w:val="006B5121"/>
    <w:rsid w:val="006D23DD"/>
    <w:rsid w:val="00703994"/>
    <w:rsid w:val="00712039"/>
    <w:rsid w:val="0071493E"/>
    <w:rsid w:val="007D2224"/>
    <w:rsid w:val="00806CA6"/>
    <w:rsid w:val="0088132F"/>
    <w:rsid w:val="008B3DDA"/>
    <w:rsid w:val="008E58EB"/>
    <w:rsid w:val="00975A33"/>
    <w:rsid w:val="009C1E11"/>
    <w:rsid w:val="00A2662D"/>
    <w:rsid w:val="00A63F3C"/>
    <w:rsid w:val="00AA359A"/>
    <w:rsid w:val="00AD114B"/>
    <w:rsid w:val="00AD5240"/>
    <w:rsid w:val="00AD5719"/>
    <w:rsid w:val="00AD77FE"/>
    <w:rsid w:val="00B26DF8"/>
    <w:rsid w:val="00B90D26"/>
    <w:rsid w:val="00B954C2"/>
    <w:rsid w:val="00BA69B7"/>
    <w:rsid w:val="00BE4433"/>
    <w:rsid w:val="00C630FE"/>
    <w:rsid w:val="00C80D68"/>
    <w:rsid w:val="00C977DD"/>
    <w:rsid w:val="00CA2F9A"/>
    <w:rsid w:val="00CF418F"/>
    <w:rsid w:val="00D17C02"/>
    <w:rsid w:val="00D27DAB"/>
    <w:rsid w:val="00D46747"/>
    <w:rsid w:val="00DB376C"/>
    <w:rsid w:val="00DC0CBF"/>
    <w:rsid w:val="00DE4529"/>
    <w:rsid w:val="00E152A7"/>
    <w:rsid w:val="00E61310"/>
    <w:rsid w:val="00E910CA"/>
    <w:rsid w:val="00F168AF"/>
    <w:rsid w:val="00F6116E"/>
    <w:rsid w:val="00F65E79"/>
    <w:rsid w:val="00FE7E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9AD54B"/>
  <w15:chartTrackingRefBased/>
  <w15:docId w15:val="{4622D1F4-41D8-4C78-82C7-8925F843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F3C"/>
    <w:pPr>
      <w:spacing w:after="0" w:line="240" w:lineRule="auto"/>
      <w:jc w:val="center"/>
    </w:pPr>
    <w:rPr>
      <w:rFonts w:ascii="Arial" w:eastAsia="Times New Roman" w:hAnsi="Arial" w:cs="Times New Roman"/>
      <w:sz w:val="28"/>
      <w:szCs w:val="20"/>
      <w:lang w:eastAsia="pt-BR"/>
    </w:rPr>
  </w:style>
  <w:style w:type="paragraph" w:styleId="Ttulo1">
    <w:name w:val="heading 1"/>
    <w:basedOn w:val="Normal"/>
    <w:next w:val="Normal"/>
    <w:link w:val="Ttulo1Char"/>
    <w:uiPriority w:val="9"/>
    <w:qFormat/>
    <w:rsid w:val="0071493E"/>
    <w:pPr>
      <w:keepNext/>
      <w:numPr>
        <w:numId w:val="3"/>
      </w:numPr>
      <w:suppressAutoHyphens/>
      <w:ind w:left="2880"/>
      <w:jc w:val="both"/>
      <w:outlineLvl w:val="0"/>
    </w:pPr>
    <w:rPr>
      <w:b/>
      <w:sz w:val="24"/>
      <w:szCs w:val="24"/>
      <w:lang w:eastAsia="ar-SA"/>
    </w:rPr>
  </w:style>
  <w:style w:type="paragraph" w:styleId="Ttulo2">
    <w:name w:val="heading 2"/>
    <w:basedOn w:val="Normal"/>
    <w:next w:val="Normal"/>
    <w:link w:val="Ttulo2Char"/>
    <w:unhideWhenUsed/>
    <w:qFormat/>
    <w:rsid w:val="0071493E"/>
    <w:pPr>
      <w:keepNext/>
      <w:numPr>
        <w:ilvl w:val="1"/>
        <w:numId w:val="3"/>
      </w:numPr>
      <w:suppressAutoHyphens/>
      <w:outlineLvl w:val="1"/>
    </w:pPr>
    <w:rPr>
      <w:szCs w:val="24"/>
      <w:lang w:eastAsia="ar-SA"/>
    </w:rPr>
  </w:style>
  <w:style w:type="paragraph" w:styleId="Ttulo3">
    <w:name w:val="heading 3"/>
    <w:basedOn w:val="Normal"/>
    <w:next w:val="Normal"/>
    <w:link w:val="Ttulo3Char"/>
    <w:qFormat/>
    <w:rsid w:val="0071493E"/>
    <w:pPr>
      <w:keepNext/>
      <w:ind w:firstLine="1276"/>
      <w:jc w:val="both"/>
      <w:outlineLvl w:val="2"/>
    </w:pPr>
    <w:rPr>
      <w:rFonts w:ascii="Times New Roman" w:hAnsi="Times New Roman"/>
      <w:b/>
      <w:i/>
      <w:color w:val="000000"/>
      <w:sz w:val="22"/>
    </w:rPr>
  </w:style>
  <w:style w:type="paragraph" w:styleId="Ttulo4">
    <w:name w:val="heading 4"/>
    <w:basedOn w:val="Normal"/>
    <w:next w:val="Normal"/>
    <w:link w:val="Ttulo4Char"/>
    <w:uiPriority w:val="9"/>
    <w:qFormat/>
    <w:rsid w:val="0071493E"/>
    <w:pPr>
      <w:keepNext/>
      <w:outlineLvl w:val="3"/>
    </w:pPr>
    <w:rPr>
      <w:b/>
      <w:i/>
      <w:color w:val="000000"/>
      <w:kern w:val="24"/>
      <w:sz w:val="24"/>
    </w:rPr>
  </w:style>
  <w:style w:type="paragraph" w:styleId="Ttulo5">
    <w:name w:val="heading 5"/>
    <w:basedOn w:val="Normal"/>
    <w:next w:val="Normal"/>
    <w:link w:val="Ttulo5Char"/>
    <w:uiPriority w:val="9"/>
    <w:unhideWhenUsed/>
    <w:qFormat/>
    <w:rsid w:val="0071493E"/>
    <w:pPr>
      <w:keepNext/>
      <w:keepLines/>
      <w:spacing w:before="200"/>
      <w:outlineLvl w:val="4"/>
    </w:pPr>
    <w:rPr>
      <w:rFonts w:ascii="Cambria" w:hAnsi="Cambria"/>
      <w:color w:val="243F60"/>
    </w:rPr>
  </w:style>
  <w:style w:type="paragraph" w:styleId="Ttulo6">
    <w:name w:val="heading 6"/>
    <w:basedOn w:val="Normal"/>
    <w:next w:val="Normal"/>
    <w:link w:val="Ttulo6Char"/>
    <w:uiPriority w:val="9"/>
    <w:qFormat/>
    <w:rsid w:val="0071493E"/>
    <w:pPr>
      <w:keepNext/>
      <w:ind w:firstLine="1276"/>
      <w:outlineLvl w:val="5"/>
    </w:pPr>
    <w:rPr>
      <w:i/>
      <w:kern w:val="24"/>
      <w:sz w:val="24"/>
    </w:rPr>
  </w:style>
  <w:style w:type="paragraph" w:styleId="Ttulo7">
    <w:name w:val="heading 7"/>
    <w:basedOn w:val="Normal"/>
    <w:next w:val="Normal"/>
    <w:link w:val="Ttulo7Char"/>
    <w:uiPriority w:val="9"/>
    <w:qFormat/>
    <w:rsid w:val="0071493E"/>
    <w:pPr>
      <w:keepNext/>
      <w:ind w:firstLine="1276"/>
      <w:jc w:val="both"/>
      <w:outlineLvl w:val="6"/>
    </w:pPr>
    <w:rPr>
      <w:b/>
      <w:i/>
      <w:color w:val="000000"/>
      <w:kern w:val="24"/>
      <w:sz w:val="24"/>
    </w:rPr>
  </w:style>
  <w:style w:type="paragraph" w:styleId="Ttulo8">
    <w:name w:val="heading 8"/>
    <w:basedOn w:val="Normal"/>
    <w:next w:val="Normal"/>
    <w:link w:val="Ttulo8Char"/>
    <w:uiPriority w:val="9"/>
    <w:qFormat/>
    <w:rsid w:val="0071493E"/>
    <w:pPr>
      <w:keepNext/>
      <w:ind w:firstLine="1276"/>
      <w:jc w:val="both"/>
      <w:outlineLvl w:val="7"/>
    </w:pPr>
    <w:rPr>
      <w:b/>
      <w:i/>
      <w:color w:val="000000"/>
      <w:kern w:val="24"/>
      <w:sz w:val="24"/>
      <w:u w:val="single"/>
    </w:rPr>
  </w:style>
  <w:style w:type="paragraph" w:styleId="Ttulo9">
    <w:name w:val="heading 9"/>
    <w:basedOn w:val="Normal"/>
    <w:next w:val="Normal"/>
    <w:link w:val="Ttulo9Char"/>
    <w:uiPriority w:val="9"/>
    <w:unhideWhenUsed/>
    <w:qFormat/>
    <w:rsid w:val="0071493E"/>
    <w:pPr>
      <w:keepNext/>
      <w:keepLines/>
      <w:spacing w:before="200"/>
      <w:outlineLvl w:val="8"/>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Texto simples"/>
    <w:basedOn w:val="Normal"/>
    <w:link w:val="TextosemFormataoChar"/>
    <w:rsid w:val="00A63F3C"/>
    <w:rPr>
      <w:rFonts w:ascii="Courier New" w:hAnsi="Courier New"/>
    </w:rPr>
  </w:style>
  <w:style w:type="character" w:customStyle="1" w:styleId="TextosemFormataoChar">
    <w:name w:val="Texto sem Formatação Char"/>
    <w:aliases w:val="Texto simples Char"/>
    <w:basedOn w:val="Fontepargpadro"/>
    <w:link w:val="TextosemFormatao"/>
    <w:rsid w:val="00A63F3C"/>
    <w:rPr>
      <w:rFonts w:ascii="Courier New" w:eastAsia="Times New Roman" w:hAnsi="Courier New" w:cs="Times New Roman"/>
      <w:sz w:val="28"/>
      <w:szCs w:val="20"/>
      <w:lang w:eastAsia="pt-BR"/>
    </w:rPr>
  </w:style>
  <w:style w:type="paragraph" w:styleId="PargrafodaLista">
    <w:name w:val="List Paragraph"/>
    <w:basedOn w:val="Normal"/>
    <w:uiPriority w:val="34"/>
    <w:qFormat/>
    <w:rsid w:val="00A63F3C"/>
    <w:pPr>
      <w:suppressAutoHyphens/>
      <w:ind w:left="708"/>
      <w:jc w:val="both"/>
    </w:pPr>
    <w:rPr>
      <w:kern w:val="24"/>
      <w:sz w:val="24"/>
      <w:szCs w:val="24"/>
      <w:lang w:eastAsia="ar-SA"/>
    </w:rPr>
  </w:style>
  <w:style w:type="paragraph" w:customStyle="1" w:styleId="Style17">
    <w:name w:val="Style17"/>
    <w:basedOn w:val="Normal"/>
    <w:rsid w:val="00A63F3C"/>
    <w:pPr>
      <w:widowControl w:val="0"/>
      <w:autoSpaceDE w:val="0"/>
      <w:autoSpaceDN w:val="0"/>
      <w:adjustRightInd w:val="0"/>
      <w:spacing w:line="275" w:lineRule="exact"/>
      <w:jc w:val="both"/>
    </w:pPr>
    <w:rPr>
      <w:rFonts w:cs="Arial"/>
      <w:kern w:val="24"/>
      <w:sz w:val="24"/>
      <w:szCs w:val="24"/>
    </w:rPr>
  </w:style>
  <w:style w:type="paragraph" w:customStyle="1" w:styleId="Style26">
    <w:name w:val="Style26"/>
    <w:basedOn w:val="Normal"/>
    <w:rsid w:val="00A63F3C"/>
    <w:pPr>
      <w:widowControl w:val="0"/>
      <w:autoSpaceDE w:val="0"/>
      <w:autoSpaceDN w:val="0"/>
      <w:adjustRightInd w:val="0"/>
      <w:spacing w:line="275" w:lineRule="exact"/>
      <w:ind w:hanging="400"/>
      <w:jc w:val="both"/>
    </w:pPr>
    <w:rPr>
      <w:rFonts w:cs="Arial"/>
      <w:kern w:val="24"/>
      <w:sz w:val="24"/>
      <w:szCs w:val="24"/>
    </w:rPr>
  </w:style>
  <w:style w:type="character" w:customStyle="1" w:styleId="FontStyle63">
    <w:name w:val="Font Style63"/>
    <w:basedOn w:val="Fontepargpadro"/>
    <w:uiPriority w:val="99"/>
    <w:rsid w:val="00A63F3C"/>
    <w:rPr>
      <w:rFonts w:ascii="Arial Narrow" w:hAnsi="Arial Narrow" w:cs="Arial Narrow"/>
      <w:sz w:val="16"/>
      <w:szCs w:val="16"/>
    </w:rPr>
  </w:style>
  <w:style w:type="character" w:customStyle="1" w:styleId="FontStyle64">
    <w:name w:val="Font Style64"/>
    <w:basedOn w:val="Fontepargpadro"/>
    <w:rsid w:val="00A63F3C"/>
    <w:rPr>
      <w:rFonts w:ascii="Arial Narrow" w:hAnsi="Arial Narrow" w:cs="Arial Narrow"/>
      <w:b/>
      <w:bCs/>
      <w:sz w:val="16"/>
      <w:szCs w:val="16"/>
    </w:rPr>
  </w:style>
  <w:style w:type="paragraph" w:styleId="Cabealho">
    <w:name w:val="header"/>
    <w:basedOn w:val="Normal"/>
    <w:link w:val="CabealhoChar"/>
    <w:uiPriority w:val="99"/>
    <w:unhideWhenUsed/>
    <w:rsid w:val="005101B8"/>
    <w:pPr>
      <w:tabs>
        <w:tab w:val="center" w:pos="4252"/>
        <w:tab w:val="right" w:pos="8504"/>
      </w:tabs>
    </w:pPr>
  </w:style>
  <w:style w:type="character" w:customStyle="1" w:styleId="CabealhoChar">
    <w:name w:val="Cabeçalho Char"/>
    <w:basedOn w:val="Fontepargpadro"/>
    <w:link w:val="Cabealho"/>
    <w:uiPriority w:val="99"/>
    <w:rsid w:val="005101B8"/>
    <w:rPr>
      <w:rFonts w:ascii="Arial" w:eastAsia="Times New Roman" w:hAnsi="Arial" w:cs="Times New Roman"/>
      <w:sz w:val="28"/>
      <w:szCs w:val="20"/>
      <w:lang w:eastAsia="pt-BR"/>
    </w:rPr>
  </w:style>
  <w:style w:type="paragraph" w:styleId="Rodap">
    <w:name w:val="footer"/>
    <w:basedOn w:val="Normal"/>
    <w:link w:val="RodapChar"/>
    <w:unhideWhenUsed/>
    <w:rsid w:val="005101B8"/>
    <w:pPr>
      <w:tabs>
        <w:tab w:val="center" w:pos="4252"/>
        <w:tab w:val="right" w:pos="8504"/>
      </w:tabs>
    </w:pPr>
  </w:style>
  <w:style w:type="character" w:customStyle="1" w:styleId="RodapChar">
    <w:name w:val="Rodapé Char"/>
    <w:basedOn w:val="Fontepargpadro"/>
    <w:link w:val="Rodap"/>
    <w:rsid w:val="005101B8"/>
    <w:rPr>
      <w:rFonts w:ascii="Arial" w:eastAsia="Times New Roman" w:hAnsi="Arial" w:cs="Times New Roman"/>
      <w:sz w:val="28"/>
      <w:szCs w:val="20"/>
      <w:lang w:eastAsia="pt-BR"/>
    </w:rPr>
  </w:style>
  <w:style w:type="table" w:styleId="Tabelacomgrade">
    <w:name w:val="Table Grid"/>
    <w:basedOn w:val="Tabelanormal"/>
    <w:uiPriority w:val="59"/>
    <w:rsid w:val="00415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71493E"/>
    <w:rPr>
      <w:rFonts w:ascii="Arial" w:eastAsia="Times New Roman" w:hAnsi="Arial" w:cs="Times New Roman"/>
      <w:b/>
      <w:sz w:val="24"/>
      <w:szCs w:val="24"/>
      <w:lang w:eastAsia="ar-SA"/>
    </w:rPr>
  </w:style>
  <w:style w:type="character" w:customStyle="1" w:styleId="Ttulo2Char">
    <w:name w:val="Título 2 Char"/>
    <w:basedOn w:val="Fontepargpadro"/>
    <w:link w:val="Ttulo2"/>
    <w:rsid w:val="0071493E"/>
    <w:rPr>
      <w:rFonts w:ascii="Arial" w:eastAsia="Times New Roman" w:hAnsi="Arial" w:cs="Times New Roman"/>
      <w:sz w:val="28"/>
      <w:szCs w:val="24"/>
      <w:lang w:eastAsia="ar-SA"/>
    </w:rPr>
  </w:style>
  <w:style w:type="character" w:customStyle="1" w:styleId="Ttulo3Char">
    <w:name w:val="Título 3 Char"/>
    <w:basedOn w:val="Fontepargpadro"/>
    <w:link w:val="Ttulo3"/>
    <w:rsid w:val="0071493E"/>
    <w:rPr>
      <w:rFonts w:ascii="Times New Roman" w:eastAsia="Times New Roman" w:hAnsi="Times New Roman" w:cs="Times New Roman"/>
      <w:b/>
      <w:i/>
      <w:color w:val="000000"/>
      <w:szCs w:val="20"/>
      <w:lang w:eastAsia="pt-BR"/>
    </w:rPr>
  </w:style>
  <w:style w:type="character" w:customStyle="1" w:styleId="Ttulo4Char">
    <w:name w:val="Título 4 Char"/>
    <w:basedOn w:val="Fontepargpadro"/>
    <w:link w:val="Ttulo4"/>
    <w:uiPriority w:val="9"/>
    <w:rsid w:val="0071493E"/>
    <w:rPr>
      <w:rFonts w:ascii="Arial" w:eastAsia="Times New Roman" w:hAnsi="Arial" w:cs="Times New Roman"/>
      <w:b/>
      <w:i/>
      <w:color w:val="000000"/>
      <w:kern w:val="24"/>
      <w:sz w:val="24"/>
      <w:szCs w:val="20"/>
      <w:lang w:eastAsia="pt-BR"/>
    </w:rPr>
  </w:style>
  <w:style w:type="character" w:customStyle="1" w:styleId="Ttulo5Char">
    <w:name w:val="Título 5 Char"/>
    <w:basedOn w:val="Fontepargpadro"/>
    <w:link w:val="Ttulo5"/>
    <w:uiPriority w:val="9"/>
    <w:rsid w:val="0071493E"/>
    <w:rPr>
      <w:rFonts w:ascii="Cambria" w:eastAsia="Times New Roman" w:hAnsi="Cambria" w:cs="Times New Roman"/>
      <w:color w:val="243F60"/>
      <w:sz w:val="28"/>
      <w:szCs w:val="20"/>
      <w:lang w:eastAsia="pt-BR"/>
    </w:rPr>
  </w:style>
  <w:style w:type="character" w:customStyle="1" w:styleId="Ttulo6Char">
    <w:name w:val="Título 6 Char"/>
    <w:basedOn w:val="Fontepargpadro"/>
    <w:link w:val="Ttulo6"/>
    <w:uiPriority w:val="9"/>
    <w:rsid w:val="0071493E"/>
    <w:rPr>
      <w:rFonts w:ascii="Arial" w:eastAsia="Times New Roman" w:hAnsi="Arial" w:cs="Times New Roman"/>
      <w:i/>
      <w:kern w:val="24"/>
      <w:sz w:val="24"/>
      <w:szCs w:val="20"/>
      <w:lang w:eastAsia="pt-BR"/>
    </w:rPr>
  </w:style>
  <w:style w:type="character" w:customStyle="1" w:styleId="Ttulo7Char">
    <w:name w:val="Título 7 Char"/>
    <w:basedOn w:val="Fontepargpadro"/>
    <w:link w:val="Ttulo7"/>
    <w:uiPriority w:val="9"/>
    <w:rsid w:val="0071493E"/>
    <w:rPr>
      <w:rFonts w:ascii="Arial" w:eastAsia="Times New Roman" w:hAnsi="Arial" w:cs="Times New Roman"/>
      <w:b/>
      <w:i/>
      <w:color w:val="000000"/>
      <w:kern w:val="24"/>
      <w:sz w:val="24"/>
      <w:szCs w:val="20"/>
      <w:lang w:eastAsia="pt-BR"/>
    </w:rPr>
  </w:style>
  <w:style w:type="character" w:customStyle="1" w:styleId="Ttulo8Char">
    <w:name w:val="Título 8 Char"/>
    <w:basedOn w:val="Fontepargpadro"/>
    <w:link w:val="Ttulo8"/>
    <w:uiPriority w:val="9"/>
    <w:rsid w:val="0071493E"/>
    <w:rPr>
      <w:rFonts w:ascii="Arial" w:eastAsia="Times New Roman" w:hAnsi="Arial" w:cs="Times New Roman"/>
      <w:b/>
      <w:i/>
      <w:color w:val="000000"/>
      <w:kern w:val="24"/>
      <w:sz w:val="24"/>
      <w:szCs w:val="20"/>
      <w:u w:val="single"/>
      <w:lang w:eastAsia="pt-BR"/>
    </w:rPr>
  </w:style>
  <w:style w:type="character" w:customStyle="1" w:styleId="Ttulo9Char">
    <w:name w:val="Título 9 Char"/>
    <w:basedOn w:val="Fontepargpadro"/>
    <w:link w:val="Ttulo9"/>
    <w:uiPriority w:val="9"/>
    <w:rsid w:val="0071493E"/>
    <w:rPr>
      <w:rFonts w:ascii="Cambria" w:eastAsia="Times New Roman" w:hAnsi="Cambria" w:cs="Times New Roman"/>
      <w:i/>
      <w:iCs/>
      <w:color w:val="404040"/>
      <w:sz w:val="28"/>
      <w:szCs w:val="20"/>
      <w:lang w:eastAsia="pt-BR"/>
    </w:rPr>
  </w:style>
  <w:style w:type="paragraph" w:styleId="Corpodetexto3">
    <w:name w:val="Body Text 3"/>
    <w:basedOn w:val="Normal"/>
    <w:link w:val="Corpodetexto3Char"/>
    <w:uiPriority w:val="99"/>
    <w:rsid w:val="0071493E"/>
    <w:pPr>
      <w:jc w:val="left"/>
    </w:pPr>
    <w:rPr>
      <w:rFonts w:ascii="Times New Roman" w:hAnsi="Times New Roman"/>
      <w:sz w:val="20"/>
      <w:szCs w:val="24"/>
    </w:rPr>
  </w:style>
  <w:style w:type="character" w:customStyle="1" w:styleId="Corpodetexto3Char">
    <w:name w:val="Corpo de texto 3 Char"/>
    <w:basedOn w:val="Fontepargpadro"/>
    <w:link w:val="Corpodetexto3"/>
    <w:uiPriority w:val="99"/>
    <w:rsid w:val="0071493E"/>
    <w:rPr>
      <w:rFonts w:ascii="Times New Roman" w:eastAsia="Times New Roman" w:hAnsi="Times New Roman" w:cs="Times New Roman"/>
      <w:sz w:val="20"/>
      <w:szCs w:val="24"/>
      <w:lang w:eastAsia="pt-BR"/>
    </w:rPr>
  </w:style>
  <w:style w:type="paragraph" w:styleId="SemEspaamento">
    <w:name w:val="No Spacing"/>
    <w:uiPriority w:val="1"/>
    <w:qFormat/>
    <w:rsid w:val="0071493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1493E"/>
    <w:pPr>
      <w:jc w:val="left"/>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1493E"/>
    <w:rPr>
      <w:rFonts w:ascii="Segoe UI" w:eastAsia="Times New Roman" w:hAnsi="Segoe UI" w:cs="Segoe UI"/>
      <w:sz w:val="18"/>
      <w:szCs w:val="18"/>
      <w:lang w:eastAsia="pt-BR"/>
    </w:rPr>
  </w:style>
  <w:style w:type="character" w:customStyle="1" w:styleId="FontStyle30">
    <w:name w:val="Font Style30"/>
    <w:basedOn w:val="Fontepargpadro"/>
    <w:rsid w:val="0071493E"/>
    <w:rPr>
      <w:rFonts w:ascii="Arial" w:hAnsi="Arial" w:cs="Arial"/>
      <w:b/>
      <w:bCs/>
      <w:i/>
      <w:iCs/>
      <w:sz w:val="24"/>
      <w:szCs w:val="24"/>
    </w:rPr>
  </w:style>
  <w:style w:type="paragraph" w:styleId="Recuodecorpodetexto3">
    <w:name w:val="Body Text Indent 3"/>
    <w:basedOn w:val="Normal"/>
    <w:link w:val="Recuodecorpodetexto3Char"/>
    <w:uiPriority w:val="99"/>
    <w:rsid w:val="0071493E"/>
    <w:pPr>
      <w:ind w:firstLine="2880"/>
    </w:pPr>
  </w:style>
  <w:style w:type="character" w:customStyle="1" w:styleId="Recuodecorpodetexto3Char">
    <w:name w:val="Recuo de corpo de texto 3 Char"/>
    <w:basedOn w:val="Fontepargpadro"/>
    <w:link w:val="Recuodecorpodetexto3"/>
    <w:uiPriority w:val="99"/>
    <w:rsid w:val="0071493E"/>
    <w:rPr>
      <w:rFonts w:ascii="Arial" w:eastAsia="Times New Roman" w:hAnsi="Arial" w:cs="Times New Roman"/>
      <w:sz w:val="28"/>
      <w:szCs w:val="20"/>
      <w:lang w:eastAsia="pt-BR"/>
    </w:rPr>
  </w:style>
  <w:style w:type="character" w:styleId="Hyperlink">
    <w:name w:val="Hyperlink"/>
    <w:basedOn w:val="Fontepargpadro"/>
    <w:uiPriority w:val="99"/>
    <w:rsid w:val="0071493E"/>
    <w:rPr>
      <w:rFonts w:cs="Times New Roman"/>
      <w:color w:val="0000FF"/>
      <w:u w:val="single"/>
    </w:rPr>
  </w:style>
  <w:style w:type="paragraph" w:styleId="Corpodetexto">
    <w:name w:val="Body Text"/>
    <w:basedOn w:val="Normal"/>
    <w:link w:val="CorpodetextoChar"/>
    <w:uiPriority w:val="99"/>
    <w:rsid w:val="0071493E"/>
    <w:pPr>
      <w:spacing w:after="120"/>
    </w:pPr>
  </w:style>
  <w:style w:type="character" w:customStyle="1" w:styleId="CorpodetextoChar">
    <w:name w:val="Corpo de texto Char"/>
    <w:basedOn w:val="Fontepargpadro"/>
    <w:link w:val="Corpodetexto"/>
    <w:uiPriority w:val="99"/>
    <w:rsid w:val="0071493E"/>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rsid w:val="0071493E"/>
    <w:pPr>
      <w:spacing w:after="120"/>
      <w:ind w:left="283"/>
    </w:pPr>
  </w:style>
  <w:style w:type="character" w:customStyle="1" w:styleId="RecuodecorpodetextoChar">
    <w:name w:val="Recuo de corpo de texto Char"/>
    <w:basedOn w:val="Fontepargpadro"/>
    <w:link w:val="Recuodecorpodetexto"/>
    <w:uiPriority w:val="99"/>
    <w:rsid w:val="0071493E"/>
    <w:rPr>
      <w:rFonts w:ascii="Arial" w:eastAsia="Times New Roman" w:hAnsi="Arial" w:cs="Times New Roman"/>
      <w:sz w:val="28"/>
      <w:szCs w:val="20"/>
      <w:lang w:eastAsia="pt-BR"/>
    </w:rPr>
  </w:style>
  <w:style w:type="paragraph" w:styleId="Recuodecorpodetexto2">
    <w:name w:val="Body Text Indent 2"/>
    <w:basedOn w:val="Normal"/>
    <w:link w:val="Recuodecorpodetexto2Char"/>
    <w:uiPriority w:val="99"/>
    <w:rsid w:val="0071493E"/>
    <w:pPr>
      <w:spacing w:after="120" w:line="480" w:lineRule="auto"/>
      <w:ind w:left="283"/>
    </w:pPr>
  </w:style>
  <w:style w:type="character" w:customStyle="1" w:styleId="Recuodecorpodetexto2Char">
    <w:name w:val="Recuo de corpo de texto 2 Char"/>
    <w:basedOn w:val="Fontepargpadro"/>
    <w:link w:val="Recuodecorpodetexto2"/>
    <w:uiPriority w:val="99"/>
    <w:rsid w:val="0071493E"/>
    <w:rPr>
      <w:rFonts w:ascii="Arial" w:eastAsia="Times New Roman" w:hAnsi="Arial" w:cs="Times New Roman"/>
      <w:sz w:val="28"/>
      <w:szCs w:val="20"/>
      <w:lang w:eastAsia="pt-BR"/>
    </w:rPr>
  </w:style>
  <w:style w:type="paragraph" w:styleId="Ttulo">
    <w:name w:val="Title"/>
    <w:basedOn w:val="Normal"/>
    <w:link w:val="TtuloChar"/>
    <w:qFormat/>
    <w:rsid w:val="0071493E"/>
    <w:rPr>
      <w:rFonts w:ascii="Korinna BT" w:hAnsi="Korinna BT"/>
      <w:b/>
      <w:color w:val="000000"/>
      <w:sz w:val="24"/>
    </w:rPr>
  </w:style>
  <w:style w:type="character" w:customStyle="1" w:styleId="TtuloChar">
    <w:name w:val="Título Char"/>
    <w:basedOn w:val="Fontepargpadro"/>
    <w:link w:val="Ttulo"/>
    <w:rsid w:val="0071493E"/>
    <w:rPr>
      <w:rFonts w:ascii="Korinna BT" w:eastAsia="Times New Roman" w:hAnsi="Korinna BT" w:cs="Times New Roman"/>
      <w:b/>
      <w:color w:val="000000"/>
      <w:sz w:val="24"/>
      <w:szCs w:val="20"/>
      <w:lang w:eastAsia="pt-BR"/>
    </w:rPr>
  </w:style>
  <w:style w:type="paragraph" w:styleId="Textoembloco">
    <w:name w:val="Block Text"/>
    <w:basedOn w:val="Normal"/>
    <w:uiPriority w:val="99"/>
    <w:rsid w:val="0071493E"/>
    <w:pPr>
      <w:ind w:left="567" w:right="567" w:firstLine="284"/>
      <w:jc w:val="both"/>
    </w:pPr>
    <w:rPr>
      <w:rFonts w:ascii="Tahoma" w:hAnsi="Tahoma" w:cs="Tahoma"/>
      <w:b/>
      <w:bCs/>
      <w:szCs w:val="24"/>
    </w:rPr>
  </w:style>
  <w:style w:type="character" w:styleId="nfase">
    <w:name w:val="Emphasis"/>
    <w:basedOn w:val="Fontepargpadro"/>
    <w:uiPriority w:val="20"/>
    <w:qFormat/>
    <w:rsid w:val="0071493E"/>
    <w:rPr>
      <w:rFonts w:cs="Times New Roman"/>
      <w:b/>
      <w:bCs/>
    </w:rPr>
  </w:style>
  <w:style w:type="paragraph" w:customStyle="1" w:styleId="Estilo">
    <w:name w:val="Estilo"/>
    <w:uiPriority w:val="99"/>
    <w:rsid w:val="0071493E"/>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nhideWhenUsed/>
    <w:rsid w:val="0071493E"/>
    <w:pPr>
      <w:spacing w:before="100" w:beforeAutospacing="1" w:after="100" w:afterAutospacing="1"/>
    </w:pPr>
    <w:rPr>
      <w:sz w:val="24"/>
      <w:szCs w:val="24"/>
    </w:rPr>
  </w:style>
  <w:style w:type="paragraph" w:customStyle="1" w:styleId="WW-Recuodecorpodetexto2">
    <w:name w:val="WW-Recuo de corpo de texto 2"/>
    <w:basedOn w:val="Normal"/>
    <w:uiPriority w:val="99"/>
    <w:rsid w:val="0071493E"/>
    <w:pPr>
      <w:suppressAutoHyphens/>
      <w:spacing w:after="120" w:line="480" w:lineRule="auto"/>
      <w:ind w:left="283"/>
    </w:pPr>
    <w:rPr>
      <w:sz w:val="24"/>
      <w:szCs w:val="24"/>
      <w:lang w:eastAsia="ar-SA"/>
    </w:rPr>
  </w:style>
  <w:style w:type="paragraph" w:customStyle="1" w:styleId="WW-TextosemFormatao">
    <w:name w:val="WW-Texto sem Formatação"/>
    <w:basedOn w:val="Normal"/>
    <w:uiPriority w:val="99"/>
    <w:rsid w:val="0071493E"/>
    <w:pPr>
      <w:suppressAutoHyphens/>
    </w:pPr>
    <w:rPr>
      <w:rFonts w:ascii="Courier New" w:hAnsi="Courier New"/>
      <w:lang w:eastAsia="ar-SA"/>
    </w:rPr>
  </w:style>
  <w:style w:type="paragraph" w:styleId="Textodenotaderodap">
    <w:name w:val="footnote text"/>
    <w:basedOn w:val="Normal"/>
    <w:link w:val="TextodenotaderodapChar"/>
    <w:uiPriority w:val="99"/>
    <w:unhideWhenUsed/>
    <w:rsid w:val="0071493E"/>
  </w:style>
  <w:style w:type="character" w:customStyle="1" w:styleId="TextodenotaderodapChar">
    <w:name w:val="Texto de nota de rodapé Char"/>
    <w:basedOn w:val="Fontepargpadro"/>
    <w:link w:val="Textodenotaderodap"/>
    <w:uiPriority w:val="99"/>
    <w:rsid w:val="0071493E"/>
    <w:rPr>
      <w:rFonts w:ascii="Arial" w:eastAsia="Times New Roman" w:hAnsi="Arial" w:cs="Times New Roman"/>
      <w:sz w:val="28"/>
      <w:szCs w:val="20"/>
      <w:lang w:eastAsia="pt-BR"/>
    </w:rPr>
  </w:style>
  <w:style w:type="paragraph" w:styleId="Assinatura">
    <w:name w:val="Signature"/>
    <w:basedOn w:val="Normal"/>
    <w:link w:val="AssinaturaChar"/>
    <w:uiPriority w:val="99"/>
    <w:rsid w:val="0071493E"/>
    <w:rPr>
      <w:rFonts w:cs="Arial"/>
      <w:b/>
      <w:bCs/>
      <w:caps/>
      <w:sz w:val="22"/>
      <w:szCs w:val="22"/>
    </w:rPr>
  </w:style>
  <w:style w:type="character" w:customStyle="1" w:styleId="AssinaturaChar">
    <w:name w:val="Assinatura Char"/>
    <w:basedOn w:val="Fontepargpadro"/>
    <w:link w:val="Assinatura"/>
    <w:uiPriority w:val="99"/>
    <w:rsid w:val="0071493E"/>
    <w:rPr>
      <w:rFonts w:ascii="Arial" w:eastAsia="Times New Roman" w:hAnsi="Arial" w:cs="Arial"/>
      <w:b/>
      <w:bCs/>
      <w:caps/>
      <w:lang w:eastAsia="pt-BR"/>
    </w:rPr>
  </w:style>
  <w:style w:type="paragraph" w:customStyle="1" w:styleId="DadosCadastrais">
    <w:name w:val="Dados Cadastrais"/>
    <w:basedOn w:val="Normal"/>
    <w:uiPriority w:val="99"/>
    <w:rsid w:val="0071493E"/>
    <w:pPr>
      <w:tabs>
        <w:tab w:val="right" w:pos="8505"/>
      </w:tabs>
      <w:jc w:val="both"/>
    </w:pPr>
    <w:rPr>
      <w:rFonts w:cs="Arial"/>
      <w:caps/>
      <w:sz w:val="24"/>
      <w:szCs w:val="24"/>
    </w:rPr>
  </w:style>
  <w:style w:type="paragraph" w:customStyle="1" w:styleId="TtuloPrincipal">
    <w:name w:val="Título Principal"/>
    <w:basedOn w:val="Ttulo1"/>
    <w:uiPriority w:val="99"/>
    <w:rsid w:val="0071493E"/>
    <w:pPr>
      <w:numPr>
        <w:numId w:val="0"/>
      </w:numPr>
      <w:suppressAutoHyphens w:val="0"/>
      <w:spacing w:before="240" w:after="60" w:line="360" w:lineRule="auto"/>
      <w:jc w:val="center"/>
    </w:pPr>
    <w:rPr>
      <w:rFonts w:cs="Arial"/>
      <w:bCs/>
      <w:spacing w:val="60"/>
      <w:w w:val="150"/>
      <w:sz w:val="28"/>
      <w:szCs w:val="28"/>
      <w:lang w:eastAsia="pt-BR"/>
    </w:rPr>
  </w:style>
  <w:style w:type="paragraph" w:customStyle="1" w:styleId="Ementa-Corpo">
    <w:name w:val="Ementa - Corpo"/>
    <w:basedOn w:val="Normal"/>
    <w:uiPriority w:val="99"/>
    <w:rsid w:val="0071493E"/>
    <w:pPr>
      <w:ind w:left="2835"/>
      <w:jc w:val="both"/>
    </w:pPr>
    <w:rPr>
      <w:rFonts w:cs="Arial"/>
      <w:b/>
      <w:bCs/>
      <w:sz w:val="22"/>
      <w:szCs w:val="22"/>
    </w:rPr>
  </w:style>
  <w:style w:type="paragraph" w:customStyle="1" w:styleId="PargrafoNormal">
    <w:name w:val="Parágrafo Normal"/>
    <w:basedOn w:val="Normal"/>
    <w:link w:val="PargrafoNormalChar"/>
    <w:rsid w:val="0071493E"/>
    <w:pPr>
      <w:spacing w:after="60" w:line="360" w:lineRule="auto"/>
      <w:ind w:firstLine="1418"/>
      <w:jc w:val="both"/>
    </w:pPr>
    <w:rPr>
      <w:rFonts w:cs="Arial"/>
      <w:sz w:val="24"/>
      <w:szCs w:val="24"/>
    </w:rPr>
  </w:style>
  <w:style w:type="paragraph" w:customStyle="1" w:styleId="NomeJulgadorPadro">
    <w:name w:val="Nome Julgador Padrão"/>
    <w:basedOn w:val="Normal"/>
    <w:uiPriority w:val="99"/>
    <w:rsid w:val="0071493E"/>
    <w:pPr>
      <w:spacing w:after="60" w:line="360" w:lineRule="auto"/>
      <w:jc w:val="both"/>
    </w:pPr>
    <w:rPr>
      <w:rFonts w:cs="Arial"/>
      <w:b/>
      <w:bCs/>
      <w:caps/>
      <w:sz w:val="24"/>
      <w:szCs w:val="24"/>
    </w:rPr>
  </w:style>
  <w:style w:type="character" w:customStyle="1" w:styleId="PargrafoNormalChar">
    <w:name w:val="Parágrafo Normal Char"/>
    <w:basedOn w:val="Fontepargpadro"/>
    <w:link w:val="PargrafoNormal"/>
    <w:locked/>
    <w:rsid w:val="0071493E"/>
    <w:rPr>
      <w:rFonts w:ascii="Arial" w:eastAsia="Times New Roman" w:hAnsi="Arial" w:cs="Arial"/>
      <w:sz w:val="24"/>
      <w:szCs w:val="24"/>
      <w:lang w:eastAsia="pt-BR"/>
    </w:rPr>
  </w:style>
  <w:style w:type="paragraph" w:styleId="Citao">
    <w:name w:val="Quote"/>
    <w:basedOn w:val="Normal"/>
    <w:link w:val="CitaoChar"/>
    <w:uiPriority w:val="29"/>
    <w:qFormat/>
    <w:rsid w:val="0071493E"/>
    <w:pPr>
      <w:spacing w:after="60"/>
      <w:ind w:left="2835"/>
      <w:jc w:val="both"/>
    </w:pPr>
    <w:rPr>
      <w:rFonts w:cs="Arial"/>
      <w:i/>
      <w:iCs/>
      <w:sz w:val="22"/>
      <w:szCs w:val="22"/>
    </w:rPr>
  </w:style>
  <w:style w:type="character" w:customStyle="1" w:styleId="CitaoChar">
    <w:name w:val="Citação Char"/>
    <w:basedOn w:val="Fontepargpadro"/>
    <w:link w:val="Citao"/>
    <w:uiPriority w:val="29"/>
    <w:rsid w:val="0071493E"/>
    <w:rPr>
      <w:rFonts w:ascii="Arial" w:eastAsia="Times New Roman" w:hAnsi="Arial" w:cs="Arial"/>
      <w:i/>
      <w:iCs/>
      <w:lang w:eastAsia="pt-BR"/>
    </w:rPr>
  </w:style>
  <w:style w:type="character" w:styleId="Refdenotaderodap">
    <w:name w:val="footnote reference"/>
    <w:basedOn w:val="Fontepargpadro"/>
    <w:uiPriority w:val="99"/>
    <w:rsid w:val="0071493E"/>
    <w:rPr>
      <w:rFonts w:cs="Times New Roman"/>
      <w:vertAlign w:val="superscript"/>
    </w:rPr>
  </w:style>
  <w:style w:type="paragraph" w:styleId="Textodenotadefim">
    <w:name w:val="endnote text"/>
    <w:basedOn w:val="Normal"/>
    <w:link w:val="TextodenotadefimChar"/>
    <w:uiPriority w:val="99"/>
    <w:rsid w:val="0071493E"/>
  </w:style>
  <w:style w:type="character" w:customStyle="1" w:styleId="TextodenotadefimChar">
    <w:name w:val="Texto de nota de fim Char"/>
    <w:basedOn w:val="Fontepargpadro"/>
    <w:link w:val="Textodenotadefim"/>
    <w:uiPriority w:val="99"/>
    <w:rsid w:val="0071493E"/>
    <w:rPr>
      <w:rFonts w:ascii="Arial" w:eastAsia="Times New Roman" w:hAnsi="Arial" w:cs="Times New Roman"/>
      <w:sz w:val="28"/>
      <w:szCs w:val="20"/>
      <w:lang w:eastAsia="pt-BR"/>
    </w:rPr>
  </w:style>
  <w:style w:type="character" w:styleId="Refdenotadefim">
    <w:name w:val="endnote reference"/>
    <w:basedOn w:val="Fontepargpadro"/>
    <w:uiPriority w:val="99"/>
    <w:rsid w:val="0071493E"/>
    <w:rPr>
      <w:rFonts w:cs="Times New Roman"/>
      <w:vertAlign w:val="superscript"/>
    </w:rPr>
  </w:style>
  <w:style w:type="character" w:styleId="Nmerodepgina">
    <w:name w:val="page number"/>
    <w:basedOn w:val="Fontepargpadro"/>
    <w:uiPriority w:val="99"/>
    <w:rsid w:val="0071493E"/>
    <w:rPr>
      <w:rFonts w:cs="Times New Roman"/>
    </w:rPr>
  </w:style>
  <w:style w:type="paragraph" w:styleId="Subttulo">
    <w:name w:val="Subtitle"/>
    <w:basedOn w:val="Normal"/>
    <w:link w:val="SubttuloChar"/>
    <w:qFormat/>
    <w:rsid w:val="0071493E"/>
    <w:pPr>
      <w:jc w:val="both"/>
    </w:pPr>
    <w:rPr>
      <w:b/>
      <w:kern w:val="24"/>
      <w:sz w:val="24"/>
    </w:rPr>
  </w:style>
  <w:style w:type="character" w:customStyle="1" w:styleId="SubttuloChar">
    <w:name w:val="Subtítulo Char"/>
    <w:basedOn w:val="Fontepargpadro"/>
    <w:link w:val="Subttulo"/>
    <w:rsid w:val="0071493E"/>
    <w:rPr>
      <w:rFonts w:ascii="Arial" w:eastAsia="Times New Roman" w:hAnsi="Arial" w:cs="Times New Roman"/>
      <w:b/>
      <w:kern w:val="24"/>
      <w:sz w:val="24"/>
      <w:szCs w:val="20"/>
      <w:lang w:eastAsia="pt-BR"/>
    </w:rPr>
  </w:style>
  <w:style w:type="paragraph" w:styleId="Corpodetexto2">
    <w:name w:val="Body Text 2"/>
    <w:basedOn w:val="Normal"/>
    <w:link w:val="Corpodetexto2Char"/>
    <w:rsid w:val="0071493E"/>
    <w:pPr>
      <w:spacing w:after="120" w:line="480" w:lineRule="auto"/>
    </w:pPr>
    <w:rPr>
      <w:kern w:val="24"/>
      <w:sz w:val="24"/>
    </w:rPr>
  </w:style>
  <w:style w:type="character" w:customStyle="1" w:styleId="Corpodetexto2Char">
    <w:name w:val="Corpo de texto 2 Char"/>
    <w:basedOn w:val="Fontepargpadro"/>
    <w:link w:val="Corpodetexto2"/>
    <w:rsid w:val="0071493E"/>
    <w:rPr>
      <w:rFonts w:ascii="Arial" w:eastAsia="Times New Roman" w:hAnsi="Arial" w:cs="Times New Roman"/>
      <w:kern w:val="24"/>
      <w:sz w:val="24"/>
      <w:szCs w:val="20"/>
      <w:lang w:eastAsia="pt-BR"/>
    </w:rPr>
  </w:style>
  <w:style w:type="character" w:styleId="Forte">
    <w:name w:val="Strong"/>
    <w:basedOn w:val="Fontepargpadro"/>
    <w:uiPriority w:val="22"/>
    <w:qFormat/>
    <w:rsid w:val="0071493E"/>
    <w:rPr>
      <w:rFonts w:cs="Times New Roman"/>
      <w:b/>
      <w:bCs/>
    </w:rPr>
  </w:style>
  <w:style w:type="paragraph" w:customStyle="1" w:styleId="Style1">
    <w:name w:val="Style1"/>
    <w:basedOn w:val="Normal"/>
    <w:uiPriority w:val="99"/>
    <w:rsid w:val="0071493E"/>
    <w:pPr>
      <w:widowControl w:val="0"/>
      <w:autoSpaceDE w:val="0"/>
      <w:autoSpaceDN w:val="0"/>
      <w:adjustRightInd w:val="0"/>
      <w:spacing w:line="276" w:lineRule="exact"/>
      <w:jc w:val="both"/>
    </w:pPr>
    <w:rPr>
      <w:kern w:val="24"/>
      <w:sz w:val="24"/>
      <w:szCs w:val="24"/>
    </w:rPr>
  </w:style>
  <w:style w:type="paragraph" w:customStyle="1" w:styleId="Style2">
    <w:name w:val="Style2"/>
    <w:basedOn w:val="Normal"/>
    <w:uiPriority w:val="99"/>
    <w:rsid w:val="0071493E"/>
    <w:pPr>
      <w:widowControl w:val="0"/>
      <w:autoSpaceDE w:val="0"/>
      <w:autoSpaceDN w:val="0"/>
      <w:adjustRightInd w:val="0"/>
      <w:spacing w:line="269" w:lineRule="exact"/>
      <w:ind w:firstLine="672"/>
    </w:pPr>
    <w:rPr>
      <w:kern w:val="24"/>
      <w:sz w:val="24"/>
      <w:szCs w:val="24"/>
    </w:rPr>
  </w:style>
  <w:style w:type="paragraph" w:customStyle="1" w:styleId="Style3">
    <w:name w:val="Style3"/>
    <w:basedOn w:val="Normal"/>
    <w:uiPriority w:val="99"/>
    <w:rsid w:val="0071493E"/>
    <w:pPr>
      <w:widowControl w:val="0"/>
      <w:autoSpaceDE w:val="0"/>
      <w:autoSpaceDN w:val="0"/>
      <w:adjustRightInd w:val="0"/>
      <w:spacing w:line="278" w:lineRule="exact"/>
      <w:jc w:val="both"/>
    </w:pPr>
    <w:rPr>
      <w:kern w:val="24"/>
      <w:sz w:val="24"/>
      <w:szCs w:val="24"/>
    </w:rPr>
  </w:style>
  <w:style w:type="paragraph" w:customStyle="1" w:styleId="Style4">
    <w:name w:val="Style4"/>
    <w:basedOn w:val="Normal"/>
    <w:uiPriority w:val="99"/>
    <w:rsid w:val="0071493E"/>
    <w:pPr>
      <w:widowControl w:val="0"/>
      <w:autoSpaceDE w:val="0"/>
      <w:autoSpaceDN w:val="0"/>
      <w:adjustRightInd w:val="0"/>
      <w:spacing w:line="278" w:lineRule="exact"/>
      <w:ind w:firstLine="1416"/>
      <w:jc w:val="both"/>
    </w:pPr>
    <w:rPr>
      <w:kern w:val="24"/>
      <w:sz w:val="24"/>
      <w:szCs w:val="24"/>
    </w:rPr>
  </w:style>
  <w:style w:type="paragraph" w:customStyle="1" w:styleId="Style5">
    <w:name w:val="Style5"/>
    <w:basedOn w:val="Normal"/>
    <w:uiPriority w:val="99"/>
    <w:rsid w:val="0071493E"/>
    <w:pPr>
      <w:widowControl w:val="0"/>
      <w:autoSpaceDE w:val="0"/>
      <w:autoSpaceDN w:val="0"/>
      <w:adjustRightInd w:val="0"/>
      <w:jc w:val="both"/>
    </w:pPr>
    <w:rPr>
      <w:kern w:val="24"/>
      <w:sz w:val="24"/>
      <w:szCs w:val="24"/>
    </w:rPr>
  </w:style>
  <w:style w:type="paragraph" w:customStyle="1" w:styleId="Style6">
    <w:name w:val="Style6"/>
    <w:basedOn w:val="Normal"/>
    <w:uiPriority w:val="99"/>
    <w:rsid w:val="0071493E"/>
    <w:pPr>
      <w:widowControl w:val="0"/>
      <w:autoSpaceDE w:val="0"/>
      <w:autoSpaceDN w:val="0"/>
      <w:adjustRightInd w:val="0"/>
      <w:spacing w:line="269" w:lineRule="exact"/>
      <w:ind w:firstLine="437"/>
    </w:pPr>
    <w:rPr>
      <w:kern w:val="24"/>
      <w:sz w:val="24"/>
      <w:szCs w:val="24"/>
    </w:rPr>
  </w:style>
  <w:style w:type="paragraph" w:customStyle="1" w:styleId="Style7">
    <w:name w:val="Style7"/>
    <w:basedOn w:val="Normal"/>
    <w:uiPriority w:val="99"/>
    <w:rsid w:val="0071493E"/>
    <w:pPr>
      <w:widowControl w:val="0"/>
      <w:autoSpaceDE w:val="0"/>
      <w:autoSpaceDN w:val="0"/>
      <w:adjustRightInd w:val="0"/>
      <w:spacing w:line="274" w:lineRule="exact"/>
    </w:pPr>
    <w:rPr>
      <w:kern w:val="24"/>
      <w:sz w:val="24"/>
      <w:szCs w:val="24"/>
    </w:rPr>
  </w:style>
  <w:style w:type="paragraph" w:customStyle="1" w:styleId="Style9">
    <w:name w:val="Style9"/>
    <w:basedOn w:val="Normal"/>
    <w:uiPriority w:val="99"/>
    <w:rsid w:val="0071493E"/>
    <w:pPr>
      <w:widowControl w:val="0"/>
      <w:autoSpaceDE w:val="0"/>
      <w:autoSpaceDN w:val="0"/>
      <w:adjustRightInd w:val="0"/>
      <w:spacing w:line="275" w:lineRule="exact"/>
      <w:ind w:firstLine="2602"/>
      <w:jc w:val="both"/>
    </w:pPr>
    <w:rPr>
      <w:kern w:val="24"/>
      <w:sz w:val="24"/>
      <w:szCs w:val="24"/>
    </w:rPr>
  </w:style>
  <w:style w:type="character" w:customStyle="1" w:styleId="FontStyle11">
    <w:name w:val="Font Style11"/>
    <w:basedOn w:val="Fontepargpadro"/>
    <w:uiPriority w:val="99"/>
    <w:rsid w:val="0071493E"/>
    <w:rPr>
      <w:rFonts w:ascii="Times New Roman" w:hAnsi="Times New Roman" w:cs="Times New Roman"/>
      <w:b/>
      <w:bCs/>
      <w:i/>
      <w:iCs/>
      <w:sz w:val="22"/>
      <w:szCs w:val="22"/>
    </w:rPr>
  </w:style>
  <w:style w:type="character" w:customStyle="1" w:styleId="FontStyle12">
    <w:name w:val="Font Style12"/>
    <w:basedOn w:val="Fontepargpadro"/>
    <w:uiPriority w:val="99"/>
    <w:rsid w:val="0071493E"/>
    <w:rPr>
      <w:rFonts w:ascii="Times New Roman" w:hAnsi="Times New Roman" w:cs="Times New Roman"/>
      <w:sz w:val="22"/>
      <w:szCs w:val="22"/>
    </w:rPr>
  </w:style>
  <w:style w:type="character" w:customStyle="1" w:styleId="FontStyle17">
    <w:name w:val="Font Style17"/>
    <w:basedOn w:val="Fontepargpadro"/>
    <w:rsid w:val="0071493E"/>
    <w:rPr>
      <w:rFonts w:ascii="Arial Unicode MS" w:eastAsia="Arial Unicode MS" w:hAnsi="Arial Unicode MS" w:cs="Arial Unicode MS"/>
      <w:spacing w:val="30"/>
      <w:sz w:val="66"/>
      <w:szCs w:val="66"/>
    </w:rPr>
  </w:style>
  <w:style w:type="character" w:customStyle="1" w:styleId="FontStyle14">
    <w:name w:val="Font Style14"/>
    <w:basedOn w:val="Fontepargpadro"/>
    <w:uiPriority w:val="99"/>
    <w:rsid w:val="0071493E"/>
    <w:rPr>
      <w:rFonts w:ascii="Arial" w:hAnsi="Arial" w:cs="Arial"/>
      <w:sz w:val="20"/>
      <w:szCs w:val="20"/>
    </w:rPr>
  </w:style>
  <w:style w:type="paragraph" w:customStyle="1" w:styleId="Style8">
    <w:name w:val="Style8"/>
    <w:basedOn w:val="Normal"/>
    <w:uiPriority w:val="99"/>
    <w:rsid w:val="0071493E"/>
    <w:pPr>
      <w:widowControl w:val="0"/>
      <w:autoSpaceDE w:val="0"/>
      <w:autoSpaceDN w:val="0"/>
      <w:adjustRightInd w:val="0"/>
      <w:spacing w:line="264" w:lineRule="exact"/>
      <w:ind w:firstLine="797"/>
      <w:jc w:val="both"/>
    </w:pPr>
    <w:rPr>
      <w:rFonts w:ascii="Book Antiqua" w:hAnsi="Book Antiqua"/>
      <w:kern w:val="24"/>
      <w:sz w:val="24"/>
      <w:szCs w:val="24"/>
    </w:rPr>
  </w:style>
  <w:style w:type="paragraph" w:styleId="Lista">
    <w:name w:val="List"/>
    <w:basedOn w:val="Corpodetexto"/>
    <w:uiPriority w:val="99"/>
    <w:unhideWhenUsed/>
    <w:rsid w:val="0071493E"/>
    <w:pPr>
      <w:suppressAutoHyphens/>
      <w:jc w:val="both"/>
    </w:pPr>
    <w:rPr>
      <w:rFonts w:cs="Tahoma"/>
      <w:kern w:val="24"/>
      <w:lang w:eastAsia="ar-SA"/>
    </w:rPr>
  </w:style>
  <w:style w:type="paragraph" w:styleId="Lista2">
    <w:name w:val="List 2"/>
    <w:basedOn w:val="Normal"/>
    <w:uiPriority w:val="99"/>
    <w:unhideWhenUsed/>
    <w:rsid w:val="0071493E"/>
    <w:pPr>
      <w:ind w:left="566" w:hanging="283"/>
      <w:jc w:val="both"/>
    </w:pPr>
    <w:rPr>
      <w:kern w:val="24"/>
      <w:sz w:val="24"/>
    </w:rPr>
  </w:style>
  <w:style w:type="paragraph" w:styleId="Listadecontinuao2">
    <w:name w:val="List Continue 2"/>
    <w:basedOn w:val="Normal"/>
    <w:uiPriority w:val="99"/>
    <w:unhideWhenUsed/>
    <w:rsid w:val="0071493E"/>
    <w:pPr>
      <w:spacing w:after="120"/>
      <w:ind w:left="720"/>
      <w:jc w:val="both"/>
    </w:pPr>
    <w:rPr>
      <w:kern w:val="24"/>
      <w:sz w:val="24"/>
    </w:rPr>
  </w:style>
  <w:style w:type="paragraph" w:customStyle="1" w:styleId="Legenda1">
    <w:name w:val="Legenda1"/>
    <w:basedOn w:val="Normal"/>
    <w:uiPriority w:val="99"/>
    <w:rsid w:val="0071493E"/>
    <w:pPr>
      <w:suppressLineNumbers/>
      <w:suppressAutoHyphens/>
      <w:spacing w:before="120" w:after="120"/>
      <w:jc w:val="both"/>
    </w:pPr>
    <w:rPr>
      <w:rFonts w:cs="Tahoma"/>
      <w:i/>
      <w:iCs/>
      <w:kern w:val="24"/>
      <w:sz w:val="24"/>
      <w:lang w:eastAsia="ar-SA"/>
    </w:rPr>
  </w:style>
  <w:style w:type="paragraph" w:customStyle="1" w:styleId="ndice">
    <w:name w:val="Índice"/>
    <w:basedOn w:val="Normal"/>
    <w:uiPriority w:val="99"/>
    <w:rsid w:val="0071493E"/>
    <w:pPr>
      <w:suppressLineNumbers/>
      <w:suppressAutoHyphens/>
      <w:jc w:val="both"/>
    </w:pPr>
    <w:rPr>
      <w:rFonts w:cs="Tahoma"/>
      <w:kern w:val="24"/>
      <w:sz w:val="24"/>
      <w:lang w:eastAsia="ar-SA"/>
    </w:rPr>
  </w:style>
  <w:style w:type="paragraph" w:customStyle="1" w:styleId="WW-Recuodecorpodetexto3">
    <w:name w:val="WW-Recuo de corpo de texto 3"/>
    <w:basedOn w:val="Normal"/>
    <w:uiPriority w:val="99"/>
    <w:rsid w:val="0071493E"/>
    <w:pPr>
      <w:suppressAutoHyphens/>
      <w:ind w:firstLine="2880"/>
      <w:jc w:val="both"/>
    </w:pPr>
    <w:rPr>
      <w:kern w:val="24"/>
      <w:sz w:val="24"/>
      <w:lang w:eastAsia="ar-SA"/>
    </w:rPr>
  </w:style>
  <w:style w:type="paragraph" w:customStyle="1" w:styleId="WW-Textodebalo">
    <w:name w:val="WW-Texto de balão"/>
    <w:basedOn w:val="Normal"/>
    <w:uiPriority w:val="99"/>
    <w:rsid w:val="0071493E"/>
    <w:pPr>
      <w:suppressAutoHyphens/>
      <w:jc w:val="both"/>
    </w:pPr>
    <w:rPr>
      <w:rFonts w:ascii="Tahoma" w:hAnsi="Tahoma" w:cs="Tahoma"/>
      <w:kern w:val="24"/>
      <w:sz w:val="16"/>
      <w:szCs w:val="16"/>
      <w:lang w:eastAsia="ar-SA"/>
    </w:rPr>
  </w:style>
  <w:style w:type="paragraph" w:customStyle="1" w:styleId="WW-Textoembloco">
    <w:name w:val="WW-Texto em bloco"/>
    <w:basedOn w:val="Normal"/>
    <w:uiPriority w:val="99"/>
    <w:rsid w:val="0071493E"/>
    <w:pPr>
      <w:suppressAutoHyphens/>
      <w:ind w:left="567" w:right="567" w:firstLine="284"/>
      <w:jc w:val="both"/>
    </w:pPr>
    <w:rPr>
      <w:rFonts w:ascii="Tahoma" w:hAnsi="Tahoma" w:cs="Tahoma"/>
      <w:b/>
      <w:bCs/>
      <w:kern w:val="24"/>
      <w:sz w:val="24"/>
      <w:szCs w:val="24"/>
      <w:lang w:eastAsia="ar-SA"/>
    </w:rPr>
  </w:style>
  <w:style w:type="paragraph" w:customStyle="1" w:styleId="xl22">
    <w:name w:val="xl22"/>
    <w:basedOn w:val="Normal"/>
    <w:uiPriority w:val="99"/>
    <w:rsid w:val="0071493E"/>
    <w:pPr>
      <w:suppressAutoHyphens/>
      <w:spacing w:before="280" w:after="280"/>
      <w:jc w:val="both"/>
    </w:pPr>
    <w:rPr>
      <w:rFonts w:cs="Arial"/>
      <w:b/>
      <w:bCs/>
      <w:kern w:val="24"/>
      <w:sz w:val="24"/>
      <w:szCs w:val="24"/>
      <w:lang w:eastAsia="ar-SA"/>
    </w:rPr>
  </w:style>
  <w:style w:type="paragraph" w:customStyle="1" w:styleId="WW-NormalWeb">
    <w:name w:val="WW-Normal (Web)"/>
    <w:basedOn w:val="Normal"/>
    <w:uiPriority w:val="99"/>
    <w:rsid w:val="0071493E"/>
    <w:pPr>
      <w:suppressAutoHyphens/>
      <w:spacing w:before="280" w:after="280"/>
      <w:jc w:val="both"/>
    </w:pPr>
    <w:rPr>
      <w:rFonts w:ascii="Arial Unicode MS" w:eastAsia="Arial Unicode MS" w:hAnsi="Arial Unicode MS" w:cs="Arial Unicode MS"/>
      <w:kern w:val="24"/>
      <w:sz w:val="24"/>
      <w:szCs w:val="24"/>
      <w:lang w:eastAsia="ar-SA"/>
    </w:rPr>
  </w:style>
  <w:style w:type="paragraph" w:customStyle="1" w:styleId="xl31">
    <w:name w:val="xl31"/>
    <w:basedOn w:val="Normal"/>
    <w:uiPriority w:val="99"/>
    <w:rsid w:val="0071493E"/>
    <w:pPr>
      <w:suppressAutoHyphens/>
      <w:spacing w:before="280" w:after="280"/>
    </w:pPr>
    <w:rPr>
      <w:rFonts w:eastAsia="Arial Unicode MS" w:cs="Arial"/>
      <w:b/>
      <w:bCs/>
      <w:kern w:val="24"/>
      <w:sz w:val="16"/>
      <w:szCs w:val="16"/>
      <w:lang w:eastAsia="ar-SA"/>
    </w:rPr>
  </w:style>
  <w:style w:type="paragraph" w:customStyle="1" w:styleId="WW-Pr-formataoHTML">
    <w:name w:val="WW-Pré-formatação HTML"/>
    <w:basedOn w:val="Normal"/>
    <w:uiPriority w:val="99"/>
    <w:rsid w:val="00714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kern w:val="24"/>
      <w:sz w:val="24"/>
      <w:lang w:eastAsia="ar-SA"/>
    </w:rPr>
  </w:style>
  <w:style w:type="paragraph" w:customStyle="1" w:styleId="nomedocapitulo">
    <w:name w:val="nome do capitulo"/>
    <w:basedOn w:val="Normal"/>
    <w:uiPriority w:val="99"/>
    <w:rsid w:val="0071493E"/>
    <w:pPr>
      <w:tabs>
        <w:tab w:val="left" w:pos="567"/>
      </w:tabs>
      <w:suppressAutoHyphens/>
      <w:autoSpaceDE w:val="0"/>
    </w:pPr>
    <w:rPr>
      <w:rFonts w:ascii="Tahoma" w:hAnsi="Tahoma" w:cs="Tahoma"/>
      <w:b/>
      <w:kern w:val="24"/>
      <w:szCs w:val="28"/>
      <w:lang w:eastAsia="ar-SA"/>
    </w:rPr>
  </w:style>
  <w:style w:type="paragraph" w:customStyle="1" w:styleId="nomedasecao">
    <w:name w:val="nome da secao"/>
    <w:basedOn w:val="nomedocapitulo"/>
    <w:uiPriority w:val="99"/>
    <w:rsid w:val="0071493E"/>
    <w:rPr>
      <w:sz w:val="20"/>
      <w:u w:val="single"/>
    </w:rPr>
  </w:style>
  <w:style w:type="paragraph" w:customStyle="1" w:styleId="minuta">
    <w:name w:val="minuta"/>
    <w:basedOn w:val="Normal"/>
    <w:uiPriority w:val="99"/>
    <w:rsid w:val="0071493E"/>
    <w:pPr>
      <w:suppressAutoHyphens/>
      <w:spacing w:after="170"/>
      <w:ind w:left="1701"/>
      <w:jc w:val="both"/>
    </w:pPr>
    <w:rPr>
      <w:rFonts w:cs="Arial"/>
      <w:kern w:val="24"/>
      <w:sz w:val="24"/>
      <w:szCs w:val="24"/>
      <w:lang w:eastAsia="ar-SA"/>
    </w:rPr>
  </w:style>
  <w:style w:type="paragraph" w:customStyle="1" w:styleId="WW-Corpodotexto">
    <w:name w:val="WW-Corpo do texto"/>
    <w:uiPriority w:val="99"/>
    <w:rsid w:val="0071493E"/>
    <w:pPr>
      <w:suppressAutoHyphens/>
      <w:autoSpaceDE w:val="0"/>
      <w:spacing w:after="340" w:line="240" w:lineRule="auto"/>
      <w:ind w:firstLine="1134"/>
      <w:jc w:val="both"/>
    </w:pPr>
    <w:rPr>
      <w:rFonts w:ascii="Arial" w:eastAsia="Times New Roman" w:hAnsi="Arial" w:cs="Arial"/>
      <w:color w:val="000000"/>
      <w:kern w:val="24"/>
      <w:sz w:val="24"/>
      <w:szCs w:val="24"/>
      <w:lang w:eastAsia="ar-SA"/>
    </w:rPr>
  </w:style>
  <w:style w:type="paragraph" w:customStyle="1" w:styleId="WW-Corpodetexto2">
    <w:name w:val="WW-Corpo de texto 2"/>
    <w:basedOn w:val="Normal"/>
    <w:uiPriority w:val="99"/>
    <w:rsid w:val="0071493E"/>
    <w:pPr>
      <w:suppressAutoHyphens/>
      <w:spacing w:after="120" w:line="480" w:lineRule="auto"/>
      <w:jc w:val="both"/>
    </w:pPr>
    <w:rPr>
      <w:kern w:val="24"/>
      <w:sz w:val="24"/>
      <w:lang w:eastAsia="ar-SA"/>
    </w:rPr>
  </w:style>
  <w:style w:type="paragraph" w:customStyle="1" w:styleId="WW-Legenda">
    <w:name w:val="WW-Legenda"/>
    <w:basedOn w:val="Normal"/>
    <w:next w:val="Normal"/>
    <w:uiPriority w:val="99"/>
    <w:rsid w:val="0071493E"/>
    <w:pPr>
      <w:suppressAutoHyphens/>
      <w:autoSpaceDE w:val="0"/>
      <w:spacing w:line="340" w:lineRule="exact"/>
    </w:pPr>
    <w:rPr>
      <w:rFonts w:cs="Arial"/>
      <w:b/>
      <w:bCs/>
      <w:kern w:val="24"/>
      <w:szCs w:val="28"/>
      <w:lang w:eastAsia="ar-SA"/>
    </w:rPr>
  </w:style>
  <w:style w:type="paragraph" w:customStyle="1" w:styleId="Nvel2">
    <w:name w:val="Nível 2"/>
    <w:basedOn w:val="Normal"/>
    <w:next w:val="Normal"/>
    <w:uiPriority w:val="99"/>
    <w:rsid w:val="0071493E"/>
    <w:pPr>
      <w:suppressAutoHyphens/>
      <w:spacing w:after="120"/>
      <w:jc w:val="both"/>
    </w:pPr>
    <w:rPr>
      <w:b/>
      <w:kern w:val="24"/>
      <w:sz w:val="24"/>
      <w:lang w:eastAsia="ar-SA"/>
    </w:rPr>
  </w:style>
  <w:style w:type="paragraph" w:customStyle="1" w:styleId="WW-Corpodetexto3">
    <w:name w:val="WW-Corpo de texto 3"/>
    <w:basedOn w:val="Normal"/>
    <w:uiPriority w:val="99"/>
    <w:rsid w:val="0071493E"/>
    <w:pPr>
      <w:suppressAutoHyphens/>
      <w:spacing w:after="120"/>
      <w:jc w:val="both"/>
    </w:pPr>
    <w:rPr>
      <w:kern w:val="24"/>
      <w:sz w:val="16"/>
      <w:szCs w:val="16"/>
      <w:lang w:eastAsia="ar-SA"/>
    </w:rPr>
  </w:style>
  <w:style w:type="paragraph" w:customStyle="1" w:styleId="Gerncia">
    <w:name w:val="Gerência"/>
    <w:basedOn w:val="Normal"/>
    <w:uiPriority w:val="99"/>
    <w:rsid w:val="0071493E"/>
    <w:pPr>
      <w:suppressAutoHyphens/>
    </w:pPr>
    <w:rPr>
      <w:rFonts w:cs="Arial"/>
      <w:i/>
      <w:caps/>
      <w:kern w:val="24"/>
      <w:sz w:val="22"/>
      <w:lang w:eastAsia="ar-SA"/>
    </w:rPr>
  </w:style>
  <w:style w:type="paragraph" w:customStyle="1" w:styleId="BodyText21">
    <w:name w:val="Body Text 21"/>
    <w:basedOn w:val="Normal"/>
    <w:uiPriority w:val="99"/>
    <w:rsid w:val="0071493E"/>
    <w:pPr>
      <w:suppressAutoHyphens/>
      <w:jc w:val="both"/>
    </w:pPr>
    <w:rPr>
      <w:kern w:val="24"/>
      <w:sz w:val="24"/>
      <w:lang w:eastAsia="ar-SA"/>
    </w:rPr>
  </w:style>
  <w:style w:type="paragraph" w:customStyle="1" w:styleId="ContedodaTabela">
    <w:name w:val="Conteúdo da Tabela"/>
    <w:basedOn w:val="Corpodetexto"/>
    <w:uiPriority w:val="99"/>
    <w:rsid w:val="0071493E"/>
    <w:pPr>
      <w:suppressLineNumbers/>
      <w:suppressAutoHyphens/>
      <w:jc w:val="both"/>
    </w:pPr>
    <w:rPr>
      <w:kern w:val="24"/>
      <w:lang w:eastAsia="ar-SA"/>
    </w:rPr>
  </w:style>
  <w:style w:type="paragraph" w:customStyle="1" w:styleId="TtulodaTabela">
    <w:name w:val="Título da Tabela"/>
    <w:basedOn w:val="ContedodaTabela"/>
    <w:uiPriority w:val="99"/>
    <w:rsid w:val="0071493E"/>
    <w:pPr>
      <w:jc w:val="center"/>
    </w:pPr>
    <w:rPr>
      <w:b/>
      <w:bCs/>
      <w:i/>
      <w:iCs/>
    </w:rPr>
  </w:style>
  <w:style w:type="paragraph" w:customStyle="1" w:styleId="Contedodoquadro">
    <w:name w:val="Conteúdo do quadro"/>
    <w:basedOn w:val="Corpodetexto"/>
    <w:uiPriority w:val="99"/>
    <w:rsid w:val="0071493E"/>
    <w:pPr>
      <w:suppressAutoHyphens/>
      <w:jc w:val="both"/>
    </w:pPr>
    <w:rPr>
      <w:kern w:val="24"/>
      <w:lang w:eastAsia="ar-SA"/>
    </w:rPr>
  </w:style>
  <w:style w:type="paragraph" w:customStyle="1" w:styleId="Default">
    <w:name w:val="Default"/>
    <w:rsid w:val="0071493E"/>
    <w:pPr>
      <w:autoSpaceDE w:val="0"/>
      <w:autoSpaceDN w:val="0"/>
      <w:adjustRightInd w:val="0"/>
      <w:spacing w:after="0" w:line="240" w:lineRule="auto"/>
      <w:jc w:val="both"/>
    </w:pPr>
    <w:rPr>
      <w:rFonts w:ascii="Trebuchet MS" w:eastAsia="Times New Roman" w:hAnsi="Trebuchet MS" w:cs="Trebuchet MS"/>
      <w:color w:val="000000"/>
      <w:kern w:val="24"/>
      <w:sz w:val="24"/>
      <w:szCs w:val="24"/>
      <w:lang w:eastAsia="pt-BR"/>
    </w:rPr>
  </w:style>
  <w:style w:type="paragraph" w:customStyle="1" w:styleId="Corpodetexto21">
    <w:name w:val="Corpo de texto 21"/>
    <w:basedOn w:val="Normal"/>
    <w:uiPriority w:val="99"/>
    <w:rsid w:val="0071493E"/>
    <w:pPr>
      <w:spacing w:after="120"/>
      <w:ind w:left="283"/>
      <w:jc w:val="both"/>
    </w:pPr>
    <w:rPr>
      <w:kern w:val="24"/>
      <w:sz w:val="24"/>
    </w:rPr>
  </w:style>
  <w:style w:type="paragraph" w:customStyle="1" w:styleId="xl39">
    <w:name w:val="xl39"/>
    <w:basedOn w:val="Normal"/>
    <w:uiPriority w:val="99"/>
    <w:rsid w:val="0071493E"/>
    <w:pPr>
      <w:spacing w:before="100" w:beforeAutospacing="1" w:after="100" w:afterAutospacing="1"/>
      <w:jc w:val="right"/>
    </w:pPr>
    <w:rPr>
      <w:rFonts w:eastAsia="Arial Unicode MS" w:cs="Arial"/>
      <w:b/>
      <w:bCs/>
      <w:kern w:val="24"/>
      <w:sz w:val="24"/>
      <w:szCs w:val="24"/>
    </w:rPr>
  </w:style>
  <w:style w:type="paragraph" w:customStyle="1" w:styleId="xl28">
    <w:name w:val="xl28"/>
    <w:basedOn w:val="Normal"/>
    <w:uiPriority w:val="99"/>
    <w:rsid w:val="0071493E"/>
    <w:pPr>
      <w:spacing w:before="100" w:beforeAutospacing="1" w:after="100" w:afterAutospacing="1"/>
    </w:pPr>
    <w:rPr>
      <w:rFonts w:eastAsia="Arial Unicode MS" w:cs="Arial"/>
      <w:b/>
      <w:bCs/>
      <w:kern w:val="24"/>
      <w:sz w:val="24"/>
      <w:szCs w:val="24"/>
    </w:rPr>
  </w:style>
  <w:style w:type="paragraph" w:customStyle="1" w:styleId="texto1">
    <w:name w:val="texto1"/>
    <w:basedOn w:val="Normal"/>
    <w:uiPriority w:val="99"/>
    <w:rsid w:val="0071493E"/>
    <w:pPr>
      <w:spacing w:before="100" w:beforeAutospacing="1" w:after="100" w:afterAutospacing="1"/>
    </w:pPr>
    <w:rPr>
      <w:kern w:val="24"/>
      <w:sz w:val="24"/>
      <w:szCs w:val="24"/>
    </w:rPr>
  </w:style>
  <w:style w:type="paragraph" w:customStyle="1" w:styleId="Corpodetexto31">
    <w:name w:val="Corpo de texto 31"/>
    <w:basedOn w:val="Normal"/>
    <w:uiPriority w:val="99"/>
    <w:rsid w:val="0071493E"/>
    <w:pPr>
      <w:suppressAutoHyphens/>
      <w:jc w:val="both"/>
    </w:pPr>
    <w:rPr>
      <w:kern w:val="24"/>
      <w:sz w:val="24"/>
      <w:szCs w:val="24"/>
      <w:lang w:eastAsia="ar-SA"/>
    </w:rPr>
  </w:style>
  <w:style w:type="paragraph" w:customStyle="1" w:styleId="ecxmsonormal">
    <w:name w:val="ecxmsonormal"/>
    <w:basedOn w:val="Normal"/>
    <w:uiPriority w:val="99"/>
    <w:rsid w:val="0071493E"/>
    <w:pPr>
      <w:spacing w:before="100" w:beforeAutospacing="1" w:after="100" w:afterAutospacing="1"/>
    </w:pPr>
    <w:rPr>
      <w:kern w:val="24"/>
      <w:sz w:val="24"/>
      <w:szCs w:val="24"/>
    </w:rPr>
  </w:style>
  <w:style w:type="character" w:customStyle="1" w:styleId="WW8Num1z0">
    <w:name w:val="WW8Num1z0"/>
    <w:rsid w:val="0071493E"/>
    <w:rPr>
      <w:rFonts w:ascii="Symbol" w:hAnsi="Symbol"/>
    </w:rPr>
  </w:style>
  <w:style w:type="character" w:customStyle="1" w:styleId="WW8Num2z0">
    <w:name w:val="WW8Num2z0"/>
    <w:rsid w:val="0071493E"/>
    <w:rPr>
      <w:rFonts w:ascii="Times New Roman" w:hAnsi="Times New Roman"/>
    </w:rPr>
  </w:style>
  <w:style w:type="character" w:customStyle="1" w:styleId="WW8Num3z0">
    <w:name w:val="WW8Num3z0"/>
    <w:rsid w:val="0071493E"/>
    <w:rPr>
      <w:rFonts w:ascii="Times New Roman" w:hAnsi="Times New Roman"/>
    </w:rPr>
  </w:style>
  <w:style w:type="character" w:customStyle="1" w:styleId="WW8Num5z0">
    <w:name w:val="WW8Num5z0"/>
    <w:rsid w:val="0071493E"/>
    <w:rPr>
      <w:rFonts w:ascii="Times New Roman" w:hAnsi="Times New Roman"/>
    </w:rPr>
  </w:style>
  <w:style w:type="character" w:customStyle="1" w:styleId="WW8Num7z0">
    <w:name w:val="WW8Num7z0"/>
    <w:rsid w:val="0071493E"/>
    <w:rPr>
      <w:rFonts w:ascii="Arial" w:hAnsi="Arial"/>
    </w:rPr>
  </w:style>
  <w:style w:type="character" w:customStyle="1" w:styleId="WW8Num9z0">
    <w:name w:val="WW8Num9z0"/>
    <w:rsid w:val="0071493E"/>
    <w:rPr>
      <w:rFonts w:ascii="Symbol" w:hAnsi="Symbol"/>
    </w:rPr>
  </w:style>
  <w:style w:type="character" w:customStyle="1" w:styleId="WW8Num9z1">
    <w:name w:val="WW8Num9z1"/>
    <w:rsid w:val="0071493E"/>
    <w:rPr>
      <w:rFonts w:ascii="Courier New" w:hAnsi="Courier New"/>
    </w:rPr>
  </w:style>
  <w:style w:type="character" w:customStyle="1" w:styleId="WW8Num9z2">
    <w:name w:val="WW8Num9z2"/>
    <w:rsid w:val="0071493E"/>
    <w:rPr>
      <w:rFonts w:ascii="Wingdings" w:hAnsi="Wingdings"/>
    </w:rPr>
  </w:style>
  <w:style w:type="character" w:customStyle="1" w:styleId="WW8Num10z0">
    <w:name w:val="WW8Num10z0"/>
    <w:rsid w:val="0071493E"/>
    <w:rPr>
      <w:rFonts w:ascii="Times New Roman" w:hAnsi="Times New Roman"/>
      <w:color w:val="auto"/>
    </w:rPr>
  </w:style>
  <w:style w:type="character" w:customStyle="1" w:styleId="WW8Num11z0">
    <w:name w:val="WW8Num11z0"/>
    <w:rsid w:val="0071493E"/>
    <w:rPr>
      <w:b/>
      <w:i/>
    </w:rPr>
  </w:style>
  <w:style w:type="character" w:customStyle="1" w:styleId="WW8Num12z0">
    <w:name w:val="WW8Num12z0"/>
    <w:rsid w:val="0071493E"/>
  </w:style>
  <w:style w:type="character" w:customStyle="1" w:styleId="WW8Num16z0">
    <w:name w:val="WW8Num16z0"/>
    <w:rsid w:val="0071493E"/>
    <w:rPr>
      <w:rFonts w:ascii="Symbol" w:hAnsi="Symbol"/>
    </w:rPr>
  </w:style>
  <w:style w:type="character" w:customStyle="1" w:styleId="WW8Num16z1">
    <w:name w:val="WW8Num16z1"/>
    <w:rsid w:val="0071493E"/>
    <w:rPr>
      <w:rFonts w:ascii="Courier New" w:hAnsi="Courier New"/>
    </w:rPr>
  </w:style>
  <w:style w:type="character" w:customStyle="1" w:styleId="WW8Num16z2">
    <w:name w:val="WW8Num16z2"/>
    <w:rsid w:val="0071493E"/>
    <w:rPr>
      <w:rFonts w:ascii="Wingdings" w:hAnsi="Wingdings"/>
    </w:rPr>
  </w:style>
  <w:style w:type="character" w:customStyle="1" w:styleId="WW8Num17z0">
    <w:name w:val="WW8Num17z0"/>
    <w:rsid w:val="0071493E"/>
    <w:rPr>
      <w:rFonts w:ascii="Wingdings" w:hAnsi="Wingdings"/>
    </w:rPr>
  </w:style>
  <w:style w:type="character" w:customStyle="1" w:styleId="WW8Num17z1">
    <w:name w:val="WW8Num17z1"/>
    <w:rsid w:val="0071493E"/>
    <w:rPr>
      <w:rFonts w:ascii="Courier New" w:hAnsi="Courier New"/>
    </w:rPr>
  </w:style>
  <w:style w:type="character" w:customStyle="1" w:styleId="WW8Num17z3">
    <w:name w:val="WW8Num17z3"/>
    <w:rsid w:val="0071493E"/>
    <w:rPr>
      <w:rFonts w:ascii="Symbol" w:hAnsi="Symbol"/>
    </w:rPr>
  </w:style>
  <w:style w:type="character" w:customStyle="1" w:styleId="WW8Num18z0">
    <w:name w:val="WW8Num18z0"/>
    <w:rsid w:val="0071493E"/>
    <w:rPr>
      <w:rFonts w:ascii="Times New Roman" w:hAnsi="Times New Roman"/>
    </w:rPr>
  </w:style>
  <w:style w:type="character" w:customStyle="1" w:styleId="WW8Num20z0">
    <w:name w:val="WW8Num20z0"/>
    <w:rsid w:val="0071493E"/>
    <w:rPr>
      <w:rFonts w:ascii="Times New Roman" w:hAnsi="Times New Roman"/>
    </w:rPr>
  </w:style>
  <w:style w:type="character" w:customStyle="1" w:styleId="WW8Num21z0">
    <w:name w:val="WW8Num21z0"/>
    <w:rsid w:val="0071493E"/>
    <w:rPr>
      <w:rFonts w:ascii="Times New Roman" w:hAnsi="Times New Roman"/>
    </w:rPr>
  </w:style>
  <w:style w:type="character" w:customStyle="1" w:styleId="WW8Num22z0">
    <w:name w:val="WW8Num22z0"/>
    <w:rsid w:val="0071493E"/>
    <w:rPr>
      <w:rFonts w:ascii="Wingdings" w:hAnsi="Wingdings"/>
    </w:rPr>
  </w:style>
  <w:style w:type="character" w:customStyle="1" w:styleId="WW8Num23z0">
    <w:name w:val="WW8Num23z0"/>
    <w:rsid w:val="0071493E"/>
    <w:rPr>
      <w:rFonts w:ascii="Arial" w:hAnsi="Arial"/>
    </w:rPr>
  </w:style>
  <w:style w:type="character" w:customStyle="1" w:styleId="WW8Num24z0">
    <w:name w:val="WW8Num24z0"/>
    <w:rsid w:val="0071493E"/>
    <w:rPr>
      <w:b/>
    </w:rPr>
  </w:style>
  <w:style w:type="character" w:customStyle="1" w:styleId="WW8Num25z0">
    <w:name w:val="WW8Num25z0"/>
    <w:rsid w:val="0071493E"/>
    <w:rPr>
      <w:rFonts w:ascii="Times New Roman" w:hAnsi="Times New Roman"/>
    </w:rPr>
  </w:style>
  <w:style w:type="character" w:customStyle="1" w:styleId="WW8Num26z0">
    <w:name w:val="WW8Num26z0"/>
    <w:rsid w:val="0071493E"/>
    <w:rPr>
      <w:rFonts w:ascii="Times New Roman" w:hAnsi="Times New Roman"/>
    </w:rPr>
  </w:style>
  <w:style w:type="character" w:customStyle="1" w:styleId="WW8Num27z0">
    <w:name w:val="WW8Num27z0"/>
    <w:rsid w:val="0071493E"/>
    <w:rPr>
      <w:rFonts w:ascii="Times New Roman" w:hAnsi="Times New Roman"/>
      <w:sz w:val="20"/>
    </w:rPr>
  </w:style>
  <w:style w:type="character" w:customStyle="1" w:styleId="WW8Num28z0">
    <w:name w:val="WW8Num28z0"/>
    <w:rsid w:val="0071493E"/>
    <w:rPr>
      <w:rFonts w:ascii="Wingdings" w:hAnsi="Wingdings"/>
    </w:rPr>
  </w:style>
  <w:style w:type="character" w:customStyle="1" w:styleId="WW8Num28z1">
    <w:name w:val="WW8Num28z1"/>
    <w:rsid w:val="0071493E"/>
    <w:rPr>
      <w:rFonts w:ascii="Courier New" w:hAnsi="Courier New"/>
    </w:rPr>
  </w:style>
  <w:style w:type="character" w:customStyle="1" w:styleId="WW8Num28z3">
    <w:name w:val="WW8Num28z3"/>
    <w:rsid w:val="0071493E"/>
    <w:rPr>
      <w:rFonts w:ascii="Symbol" w:hAnsi="Symbol"/>
    </w:rPr>
  </w:style>
  <w:style w:type="character" w:customStyle="1" w:styleId="WW8Num29z0">
    <w:name w:val="WW8Num29z0"/>
    <w:rsid w:val="0071493E"/>
    <w:rPr>
      <w:rFonts w:ascii="Times New Roman" w:hAnsi="Times New Roman"/>
    </w:rPr>
  </w:style>
  <w:style w:type="character" w:customStyle="1" w:styleId="WW8Num31z0">
    <w:name w:val="WW8Num31z0"/>
    <w:rsid w:val="0071493E"/>
    <w:rPr>
      <w:b/>
    </w:rPr>
  </w:style>
  <w:style w:type="character" w:customStyle="1" w:styleId="WW8Num32z0">
    <w:name w:val="WW8Num32z0"/>
    <w:rsid w:val="0071493E"/>
    <w:rPr>
      <w:b/>
    </w:rPr>
  </w:style>
  <w:style w:type="character" w:customStyle="1" w:styleId="WW8Num33z0">
    <w:name w:val="WW8Num33z0"/>
    <w:rsid w:val="0071493E"/>
    <w:rPr>
      <w:rFonts w:ascii="Symbol" w:hAnsi="Symbol"/>
    </w:rPr>
  </w:style>
  <w:style w:type="character" w:customStyle="1" w:styleId="WW8Num33z1">
    <w:name w:val="WW8Num33z1"/>
    <w:rsid w:val="0071493E"/>
    <w:rPr>
      <w:rFonts w:ascii="Courier New" w:hAnsi="Courier New"/>
    </w:rPr>
  </w:style>
  <w:style w:type="character" w:customStyle="1" w:styleId="WW8Num33z2">
    <w:name w:val="WW8Num33z2"/>
    <w:rsid w:val="0071493E"/>
    <w:rPr>
      <w:rFonts w:ascii="Wingdings" w:hAnsi="Wingdings"/>
    </w:rPr>
  </w:style>
  <w:style w:type="character" w:customStyle="1" w:styleId="WW8Num34z0">
    <w:name w:val="WW8Num34z0"/>
    <w:rsid w:val="0071493E"/>
    <w:rPr>
      <w:rFonts w:ascii="Wingdings" w:hAnsi="Wingdings"/>
    </w:rPr>
  </w:style>
  <w:style w:type="character" w:customStyle="1" w:styleId="WW8Num34z1">
    <w:name w:val="WW8Num34z1"/>
    <w:rsid w:val="0071493E"/>
    <w:rPr>
      <w:rFonts w:ascii="Courier New" w:hAnsi="Courier New"/>
    </w:rPr>
  </w:style>
  <w:style w:type="character" w:customStyle="1" w:styleId="WW8Num34z3">
    <w:name w:val="WW8Num34z3"/>
    <w:rsid w:val="0071493E"/>
    <w:rPr>
      <w:rFonts w:ascii="Symbol" w:hAnsi="Symbol"/>
    </w:rPr>
  </w:style>
  <w:style w:type="character" w:customStyle="1" w:styleId="WW8Num35z0">
    <w:name w:val="WW8Num35z0"/>
    <w:rsid w:val="0071493E"/>
    <w:rPr>
      <w:rFonts w:ascii="Symbol" w:hAnsi="Symbol"/>
      <w:sz w:val="20"/>
    </w:rPr>
  </w:style>
  <w:style w:type="character" w:customStyle="1" w:styleId="WW8Num35z1">
    <w:name w:val="WW8Num35z1"/>
    <w:rsid w:val="0071493E"/>
    <w:rPr>
      <w:rFonts w:ascii="Courier New" w:hAnsi="Courier New"/>
      <w:sz w:val="20"/>
    </w:rPr>
  </w:style>
  <w:style w:type="character" w:customStyle="1" w:styleId="WW8Num35z2">
    <w:name w:val="WW8Num35z2"/>
    <w:rsid w:val="0071493E"/>
    <w:rPr>
      <w:rFonts w:ascii="Wingdings" w:hAnsi="Wingdings"/>
      <w:sz w:val="20"/>
    </w:rPr>
  </w:style>
  <w:style w:type="character" w:customStyle="1" w:styleId="WW8NumSt12z0">
    <w:name w:val="WW8NumSt12z0"/>
    <w:rsid w:val="0071493E"/>
    <w:rPr>
      <w:rFonts w:ascii="Symbol" w:hAnsi="Symbol"/>
    </w:rPr>
  </w:style>
  <w:style w:type="character" w:customStyle="1" w:styleId="WW8NumSt25z0">
    <w:name w:val="WW8NumSt25z0"/>
    <w:rsid w:val="0071493E"/>
    <w:rPr>
      <w:rFonts w:ascii="Times New Roman" w:hAnsi="Times New Roman"/>
    </w:rPr>
  </w:style>
  <w:style w:type="character" w:customStyle="1" w:styleId="WW8NumSt27z0">
    <w:name w:val="WW8NumSt27z0"/>
    <w:rsid w:val="0071493E"/>
    <w:rPr>
      <w:rFonts w:ascii="Arial" w:hAnsi="Arial"/>
    </w:rPr>
  </w:style>
  <w:style w:type="character" w:customStyle="1" w:styleId="WW8NumSt29z0">
    <w:name w:val="WW8NumSt29z0"/>
    <w:rsid w:val="0071493E"/>
    <w:rPr>
      <w:rFonts w:ascii="Arial" w:hAnsi="Arial"/>
    </w:rPr>
  </w:style>
  <w:style w:type="character" w:customStyle="1" w:styleId="WW-Fontepargpadro">
    <w:name w:val="WW-Fonte parág. padrão"/>
    <w:rsid w:val="0071493E"/>
  </w:style>
  <w:style w:type="character" w:customStyle="1" w:styleId="apple-style-span">
    <w:name w:val="apple-style-span"/>
    <w:basedOn w:val="WW-Fontepargpadro"/>
    <w:rsid w:val="0071493E"/>
    <w:rPr>
      <w:rFonts w:cs="Times New Roman"/>
    </w:rPr>
  </w:style>
  <w:style w:type="character" w:customStyle="1" w:styleId="apple-converted-space">
    <w:name w:val="apple-converted-space"/>
    <w:basedOn w:val="WW-Fontepargpadro"/>
    <w:rsid w:val="0071493E"/>
    <w:rPr>
      <w:rFonts w:cs="Times New Roman"/>
    </w:rPr>
  </w:style>
  <w:style w:type="character" w:customStyle="1" w:styleId="textonormalprodutolistameiogrande1">
    <w:name w:val="textonormalprodutolistameiogrande1"/>
    <w:rsid w:val="0071493E"/>
    <w:rPr>
      <w:rFonts w:ascii="Verdana" w:hAnsi="Verdana"/>
      <w:color w:val="666666"/>
      <w:sz w:val="20"/>
      <w:u w:val="none"/>
      <w:effect w:val="none"/>
    </w:rPr>
  </w:style>
  <w:style w:type="character" w:customStyle="1" w:styleId="highlightedsearchterm">
    <w:name w:val="highlightedsearchterm"/>
    <w:basedOn w:val="Fontepargpadro"/>
    <w:rsid w:val="0071493E"/>
    <w:rPr>
      <w:rFonts w:cs="Times New Roman"/>
    </w:rPr>
  </w:style>
  <w:style w:type="character" w:customStyle="1" w:styleId="st1">
    <w:name w:val="st1"/>
    <w:basedOn w:val="Fontepargpadro"/>
    <w:rsid w:val="0071493E"/>
    <w:rPr>
      <w:rFonts w:cs="Times New Roman"/>
    </w:rPr>
  </w:style>
  <w:style w:type="character" w:styleId="HiperlinkVisitado">
    <w:name w:val="FollowedHyperlink"/>
    <w:basedOn w:val="Fontepargpadro"/>
    <w:uiPriority w:val="99"/>
    <w:unhideWhenUsed/>
    <w:rsid w:val="0071493E"/>
    <w:rPr>
      <w:rFonts w:cs="Times New Roman"/>
      <w:color w:val="800080"/>
      <w:u w:val="single"/>
    </w:rPr>
  </w:style>
  <w:style w:type="character" w:customStyle="1" w:styleId="qterm">
    <w:name w:val="qterm"/>
    <w:basedOn w:val="Fontepargpadro"/>
    <w:rsid w:val="0071493E"/>
    <w:rPr>
      <w:rFonts w:cs="Times New Roman"/>
    </w:rPr>
  </w:style>
  <w:style w:type="character" w:customStyle="1" w:styleId="FontStyle13">
    <w:name w:val="Font Style13"/>
    <w:basedOn w:val="Fontepargpadro"/>
    <w:uiPriority w:val="99"/>
    <w:rsid w:val="0071493E"/>
    <w:rPr>
      <w:rFonts w:ascii="Times New Roman" w:hAnsi="Times New Roman" w:cs="Times New Roman"/>
      <w:b/>
      <w:bCs/>
      <w:sz w:val="20"/>
      <w:szCs w:val="20"/>
    </w:rPr>
  </w:style>
  <w:style w:type="paragraph" w:customStyle="1" w:styleId="Contedodatabela0">
    <w:name w:val="Conteúdo da tabela"/>
    <w:basedOn w:val="Normal"/>
    <w:next w:val="Normal"/>
    <w:uiPriority w:val="99"/>
    <w:rsid w:val="0071493E"/>
    <w:pPr>
      <w:widowControl w:val="0"/>
      <w:suppressLineNumbers/>
      <w:suppressAutoHyphens/>
      <w:spacing w:after="120"/>
    </w:pPr>
    <w:rPr>
      <w:rFonts w:eastAsia="Arial Unicode MS"/>
      <w:kern w:val="24"/>
      <w:sz w:val="24"/>
      <w:szCs w:val="24"/>
      <w:lang w:eastAsia="ar-SA"/>
    </w:rPr>
  </w:style>
  <w:style w:type="paragraph" w:customStyle="1" w:styleId="Style16">
    <w:name w:val="Style16"/>
    <w:basedOn w:val="Normal"/>
    <w:uiPriority w:val="99"/>
    <w:rsid w:val="0071493E"/>
    <w:pPr>
      <w:widowControl w:val="0"/>
      <w:autoSpaceDE w:val="0"/>
      <w:autoSpaceDN w:val="0"/>
      <w:adjustRightInd w:val="0"/>
      <w:spacing w:line="413" w:lineRule="exact"/>
      <w:ind w:firstLine="835"/>
      <w:jc w:val="both"/>
    </w:pPr>
    <w:rPr>
      <w:kern w:val="24"/>
      <w:sz w:val="24"/>
      <w:szCs w:val="24"/>
    </w:rPr>
  </w:style>
  <w:style w:type="character" w:customStyle="1" w:styleId="FontStyle24">
    <w:name w:val="Font Style24"/>
    <w:basedOn w:val="Fontepargpadro"/>
    <w:rsid w:val="0071493E"/>
    <w:rPr>
      <w:rFonts w:ascii="Times New Roman" w:hAnsi="Times New Roman" w:cs="Times New Roman"/>
      <w:sz w:val="22"/>
      <w:szCs w:val="22"/>
    </w:rPr>
  </w:style>
  <w:style w:type="paragraph" w:customStyle="1" w:styleId="Style10">
    <w:name w:val="Style10"/>
    <w:basedOn w:val="Normal"/>
    <w:uiPriority w:val="99"/>
    <w:rsid w:val="0071493E"/>
    <w:pPr>
      <w:widowControl w:val="0"/>
      <w:autoSpaceDE w:val="0"/>
      <w:autoSpaceDN w:val="0"/>
      <w:adjustRightInd w:val="0"/>
      <w:spacing w:line="278" w:lineRule="exact"/>
      <w:jc w:val="both"/>
    </w:pPr>
    <w:rPr>
      <w:rFonts w:ascii="Arial Narrow" w:hAnsi="Arial Narrow"/>
      <w:kern w:val="24"/>
      <w:sz w:val="24"/>
      <w:szCs w:val="24"/>
    </w:rPr>
  </w:style>
  <w:style w:type="paragraph" w:customStyle="1" w:styleId="Style12">
    <w:name w:val="Style12"/>
    <w:basedOn w:val="Normal"/>
    <w:uiPriority w:val="99"/>
    <w:rsid w:val="0071493E"/>
    <w:pPr>
      <w:widowControl w:val="0"/>
      <w:autoSpaceDE w:val="0"/>
      <w:autoSpaceDN w:val="0"/>
      <w:adjustRightInd w:val="0"/>
      <w:jc w:val="both"/>
    </w:pPr>
    <w:rPr>
      <w:rFonts w:ascii="Arial Narrow" w:hAnsi="Arial Narrow"/>
      <w:kern w:val="24"/>
      <w:sz w:val="24"/>
      <w:szCs w:val="24"/>
    </w:rPr>
  </w:style>
  <w:style w:type="paragraph" w:customStyle="1" w:styleId="Style20">
    <w:name w:val="Style20"/>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21">
    <w:name w:val="Style21"/>
    <w:basedOn w:val="Normal"/>
    <w:uiPriority w:val="99"/>
    <w:rsid w:val="0071493E"/>
    <w:pPr>
      <w:widowControl w:val="0"/>
      <w:autoSpaceDE w:val="0"/>
      <w:autoSpaceDN w:val="0"/>
      <w:adjustRightInd w:val="0"/>
      <w:spacing w:line="277" w:lineRule="exact"/>
      <w:jc w:val="both"/>
    </w:pPr>
    <w:rPr>
      <w:rFonts w:ascii="Arial Narrow" w:hAnsi="Arial Narrow"/>
      <w:kern w:val="24"/>
      <w:sz w:val="24"/>
      <w:szCs w:val="24"/>
    </w:rPr>
  </w:style>
  <w:style w:type="paragraph" w:customStyle="1" w:styleId="Style15">
    <w:name w:val="Style15"/>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11">
    <w:name w:val="Style11"/>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13">
    <w:name w:val="Style13"/>
    <w:basedOn w:val="Normal"/>
    <w:uiPriority w:val="99"/>
    <w:rsid w:val="0071493E"/>
    <w:pPr>
      <w:widowControl w:val="0"/>
      <w:autoSpaceDE w:val="0"/>
      <w:autoSpaceDN w:val="0"/>
      <w:adjustRightInd w:val="0"/>
      <w:spacing w:line="278" w:lineRule="exact"/>
      <w:ind w:hanging="360"/>
      <w:jc w:val="both"/>
    </w:pPr>
    <w:rPr>
      <w:rFonts w:ascii="Arial Narrow" w:hAnsi="Arial Narrow"/>
      <w:kern w:val="24"/>
      <w:sz w:val="24"/>
      <w:szCs w:val="24"/>
    </w:rPr>
  </w:style>
  <w:style w:type="paragraph" w:customStyle="1" w:styleId="Style23">
    <w:name w:val="Style23"/>
    <w:basedOn w:val="Normal"/>
    <w:uiPriority w:val="99"/>
    <w:rsid w:val="0071493E"/>
    <w:pPr>
      <w:widowControl w:val="0"/>
      <w:autoSpaceDE w:val="0"/>
      <w:autoSpaceDN w:val="0"/>
      <w:adjustRightInd w:val="0"/>
      <w:spacing w:line="283" w:lineRule="exact"/>
      <w:ind w:hanging="360"/>
    </w:pPr>
    <w:rPr>
      <w:rFonts w:ascii="Arial Narrow" w:hAnsi="Arial Narrow"/>
      <w:kern w:val="24"/>
      <w:sz w:val="24"/>
      <w:szCs w:val="24"/>
    </w:rPr>
  </w:style>
  <w:style w:type="paragraph" w:customStyle="1" w:styleId="Style14">
    <w:name w:val="Style14"/>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19">
    <w:name w:val="Style19"/>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24">
    <w:name w:val="Style24"/>
    <w:basedOn w:val="Normal"/>
    <w:uiPriority w:val="99"/>
    <w:rsid w:val="0071493E"/>
    <w:pPr>
      <w:widowControl w:val="0"/>
      <w:autoSpaceDE w:val="0"/>
      <w:autoSpaceDN w:val="0"/>
      <w:adjustRightInd w:val="0"/>
      <w:spacing w:line="278" w:lineRule="exact"/>
      <w:ind w:firstLine="686"/>
    </w:pPr>
    <w:rPr>
      <w:rFonts w:ascii="Arial Narrow" w:hAnsi="Arial Narrow"/>
      <w:kern w:val="24"/>
      <w:sz w:val="24"/>
      <w:szCs w:val="24"/>
    </w:rPr>
  </w:style>
  <w:style w:type="character" w:customStyle="1" w:styleId="FontStyle46">
    <w:name w:val="Font Style46"/>
    <w:basedOn w:val="Fontepargpadro"/>
    <w:uiPriority w:val="99"/>
    <w:rsid w:val="0071493E"/>
    <w:rPr>
      <w:rFonts w:ascii="Arial" w:hAnsi="Arial" w:cs="Arial"/>
      <w:b/>
      <w:bCs/>
      <w:sz w:val="24"/>
      <w:szCs w:val="24"/>
    </w:rPr>
  </w:style>
  <w:style w:type="character" w:customStyle="1" w:styleId="FontStyle47">
    <w:name w:val="Font Style47"/>
    <w:basedOn w:val="Fontepargpadro"/>
    <w:uiPriority w:val="99"/>
    <w:rsid w:val="0071493E"/>
    <w:rPr>
      <w:rFonts w:ascii="Arial" w:hAnsi="Arial" w:cs="Arial"/>
      <w:sz w:val="24"/>
      <w:szCs w:val="24"/>
    </w:rPr>
  </w:style>
  <w:style w:type="character" w:customStyle="1" w:styleId="FontStyle32">
    <w:name w:val="Font Style32"/>
    <w:basedOn w:val="Fontepargpadro"/>
    <w:uiPriority w:val="99"/>
    <w:rsid w:val="0071493E"/>
    <w:rPr>
      <w:rFonts w:ascii="Arial" w:hAnsi="Arial" w:cs="Arial"/>
      <w:smallCaps/>
      <w:sz w:val="26"/>
      <w:szCs w:val="26"/>
    </w:rPr>
  </w:style>
  <w:style w:type="paragraph" w:styleId="Pr-formataoHTML">
    <w:name w:val="HTML Preformatted"/>
    <w:basedOn w:val="Normal"/>
    <w:link w:val="Pr-formataoHTMLChar"/>
    <w:uiPriority w:val="99"/>
    <w:rsid w:val="00714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24"/>
      <w:sz w:val="24"/>
    </w:rPr>
  </w:style>
  <w:style w:type="character" w:customStyle="1" w:styleId="Pr-formataoHTMLChar">
    <w:name w:val="Pré-formatação HTML Char"/>
    <w:basedOn w:val="Fontepargpadro"/>
    <w:link w:val="Pr-formataoHTML"/>
    <w:uiPriority w:val="99"/>
    <w:rsid w:val="0071493E"/>
    <w:rPr>
      <w:rFonts w:ascii="Courier New" w:eastAsia="Times New Roman" w:hAnsi="Courier New" w:cs="Courier New"/>
      <w:kern w:val="24"/>
      <w:sz w:val="24"/>
      <w:szCs w:val="20"/>
      <w:lang w:eastAsia="pt-BR"/>
    </w:rPr>
  </w:style>
  <w:style w:type="paragraph" w:customStyle="1" w:styleId="Corpodotexto">
    <w:name w:val="Corpo do texto"/>
    <w:uiPriority w:val="99"/>
    <w:rsid w:val="0071493E"/>
    <w:pPr>
      <w:autoSpaceDE w:val="0"/>
      <w:autoSpaceDN w:val="0"/>
      <w:adjustRightInd w:val="0"/>
      <w:spacing w:after="340" w:line="240" w:lineRule="auto"/>
      <w:ind w:firstLine="1134"/>
    </w:pPr>
    <w:rPr>
      <w:rFonts w:ascii="Arial" w:eastAsia="Times New Roman" w:hAnsi="Arial" w:cs="Arial"/>
      <w:color w:val="000000"/>
      <w:kern w:val="24"/>
      <w:sz w:val="24"/>
      <w:szCs w:val="24"/>
      <w:lang w:eastAsia="pt-BR"/>
    </w:rPr>
  </w:style>
  <w:style w:type="paragraph" w:styleId="Legenda">
    <w:name w:val="caption"/>
    <w:basedOn w:val="Normal"/>
    <w:next w:val="Normal"/>
    <w:uiPriority w:val="35"/>
    <w:qFormat/>
    <w:rsid w:val="0071493E"/>
    <w:pPr>
      <w:autoSpaceDE w:val="0"/>
      <w:autoSpaceDN w:val="0"/>
      <w:spacing w:line="340" w:lineRule="exact"/>
    </w:pPr>
    <w:rPr>
      <w:rFonts w:cs="Arial"/>
      <w:b/>
      <w:bCs/>
      <w:kern w:val="24"/>
      <w:szCs w:val="28"/>
    </w:rPr>
  </w:style>
  <w:style w:type="paragraph" w:customStyle="1" w:styleId="yiv1633706509msonormal">
    <w:name w:val="yiv1633706509msonormal"/>
    <w:basedOn w:val="Normal"/>
    <w:uiPriority w:val="99"/>
    <w:rsid w:val="0071493E"/>
    <w:pPr>
      <w:spacing w:before="100" w:beforeAutospacing="1" w:after="100" w:afterAutospacing="1"/>
    </w:pPr>
    <w:rPr>
      <w:kern w:val="24"/>
      <w:sz w:val="24"/>
      <w:szCs w:val="24"/>
    </w:rPr>
  </w:style>
  <w:style w:type="character" w:styleId="MquinadeescreverHTML">
    <w:name w:val="HTML Typewriter"/>
    <w:basedOn w:val="Fontepargpadro"/>
    <w:uiPriority w:val="99"/>
    <w:unhideWhenUsed/>
    <w:rsid w:val="0071493E"/>
    <w:rPr>
      <w:rFonts w:ascii="Courier New" w:hAnsi="Courier New" w:cs="Courier New"/>
      <w:sz w:val="20"/>
      <w:szCs w:val="20"/>
    </w:rPr>
  </w:style>
  <w:style w:type="paragraph" w:customStyle="1" w:styleId="Textopadro">
    <w:name w:val="Texto padrão"/>
    <w:basedOn w:val="Normal"/>
    <w:uiPriority w:val="99"/>
    <w:rsid w:val="0071493E"/>
    <w:pPr>
      <w:widowControl w:val="0"/>
    </w:pPr>
    <w:rPr>
      <w:kern w:val="24"/>
      <w:sz w:val="24"/>
      <w:szCs w:val="24"/>
      <w:lang w:val="en-US"/>
    </w:rPr>
  </w:style>
  <w:style w:type="paragraph" w:customStyle="1" w:styleId="c1">
    <w:name w:val="c1"/>
    <w:basedOn w:val="Normal"/>
    <w:uiPriority w:val="99"/>
    <w:rsid w:val="0071493E"/>
    <w:pPr>
      <w:widowControl w:val="0"/>
      <w:autoSpaceDE w:val="0"/>
      <w:autoSpaceDN w:val="0"/>
    </w:pPr>
    <w:rPr>
      <w:rFonts w:cs="Arial"/>
      <w:kern w:val="24"/>
      <w:sz w:val="24"/>
    </w:rPr>
  </w:style>
  <w:style w:type="paragraph" w:customStyle="1" w:styleId="DivisodeTabelas">
    <w:name w:val="Divisão de Tabelas"/>
    <w:basedOn w:val="Normal"/>
    <w:uiPriority w:val="99"/>
    <w:rsid w:val="0071493E"/>
    <w:pPr>
      <w:overflowPunct w:val="0"/>
      <w:autoSpaceDE w:val="0"/>
      <w:autoSpaceDN w:val="0"/>
      <w:adjustRightInd w:val="0"/>
      <w:spacing w:line="20" w:lineRule="exact"/>
    </w:pPr>
    <w:rPr>
      <w:kern w:val="24"/>
      <w:sz w:val="24"/>
    </w:rPr>
  </w:style>
  <w:style w:type="paragraph" w:customStyle="1" w:styleId="ecmsonormal">
    <w:name w:val="ec_msonormal"/>
    <w:basedOn w:val="Normal"/>
    <w:uiPriority w:val="99"/>
    <w:rsid w:val="0071493E"/>
    <w:pPr>
      <w:spacing w:after="324"/>
    </w:pPr>
    <w:rPr>
      <w:kern w:val="24"/>
      <w:sz w:val="24"/>
      <w:szCs w:val="24"/>
    </w:rPr>
  </w:style>
  <w:style w:type="paragraph" w:customStyle="1" w:styleId="ecmsobodytext">
    <w:name w:val="ec_msobodytext"/>
    <w:basedOn w:val="Normal"/>
    <w:uiPriority w:val="99"/>
    <w:rsid w:val="0071493E"/>
    <w:pPr>
      <w:spacing w:after="324"/>
    </w:pPr>
    <w:rPr>
      <w:kern w:val="24"/>
      <w:sz w:val="24"/>
      <w:szCs w:val="24"/>
    </w:rPr>
  </w:style>
  <w:style w:type="paragraph" w:customStyle="1" w:styleId="Recuodecorpodetexto31">
    <w:name w:val="Recuo de corpo de texto 31"/>
    <w:basedOn w:val="Normal"/>
    <w:uiPriority w:val="99"/>
    <w:rsid w:val="0071493E"/>
    <w:pPr>
      <w:ind w:firstLine="1418"/>
      <w:jc w:val="both"/>
    </w:pPr>
    <w:rPr>
      <w:kern w:val="24"/>
      <w:sz w:val="24"/>
    </w:rPr>
  </w:style>
  <w:style w:type="character" w:customStyle="1" w:styleId="txt101">
    <w:name w:val="txt101"/>
    <w:basedOn w:val="Fontepargpadro"/>
    <w:rsid w:val="0071493E"/>
    <w:rPr>
      <w:rFonts w:ascii="Verdana" w:hAnsi="Verdana" w:cs="Times New Roman"/>
      <w:sz w:val="15"/>
      <w:szCs w:val="15"/>
    </w:rPr>
  </w:style>
  <w:style w:type="character" w:styleId="CitaoHTML">
    <w:name w:val="HTML Cite"/>
    <w:basedOn w:val="Fontepargpadro"/>
    <w:uiPriority w:val="99"/>
    <w:unhideWhenUsed/>
    <w:rsid w:val="0071493E"/>
    <w:rPr>
      <w:rFonts w:cs="Times New Roman"/>
      <w:color w:val="008000"/>
    </w:rPr>
  </w:style>
  <w:style w:type="paragraph" w:customStyle="1" w:styleId="Style18">
    <w:name w:val="Style18"/>
    <w:basedOn w:val="Normal"/>
    <w:uiPriority w:val="99"/>
    <w:rsid w:val="0071493E"/>
    <w:pPr>
      <w:widowControl w:val="0"/>
      <w:autoSpaceDE w:val="0"/>
      <w:autoSpaceDN w:val="0"/>
      <w:adjustRightInd w:val="0"/>
      <w:spacing w:line="414" w:lineRule="exact"/>
      <w:ind w:firstLine="1413"/>
    </w:pPr>
    <w:rPr>
      <w:rFonts w:cs="Arial"/>
      <w:kern w:val="24"/>
      <w:sz w:val="24"/>
      <w:szCs w:val="24"/>
    </w:rPr>
  </w:style>
  <w:style w:type="paragraph" w:customStyle="1" w:styleId="Style22">
    <w:name w:val="Style22"/>
    <w:basedOn w:val="Normal"/>
    <w:uiPriority w:val="99"/>
    <w:rsid w:val="0071493E"/>
    <w:pPr>
      <w:widowControl w:val="0"/>
      <w:autoSpaceDE w:val="0"/>
      <w:autoSpaceDN w:val="0"/>
      <w:adjustRightInd w:val="0"/>
      <w:spacing w:line="275" w:lineRule="exact"/>
      <w:ind w:firstLine="900"/>
    </w:pPr>
    <w:rPr>
      <w:rFonts w:cs="Arial"/>
      <w:kern w:val="24"/>
      <w:sz w:val="24"/>
      <w:szCs w:val="24"/>
    </w:rPr>
  </w:style>
  <w:style w:type="paragraph" w:customStyle="1" w:styleId="Style25">
    <w:name w:val="Style25"/>
    <w:basedOn w:val="Normal"/>
    <w:uiPriority w:val="99"/>
    <w:rsid w:val="0071493E"/>
    <w:pPr>
      <w:widowControl w:val="0"/>
      <w:autoSpaceDE w:val="0"/>
      <w:autoSpaceDN w:val="0"/>
      <w:adjustRightInd w:val="0"/>
    </w:pPr>
    <w:rPr>
      <w:rFonts w:cs="Arial"/>
      <w:kern w:val="24"/>
      <w:sz w:val="24"/>
      <w:szCs w:val="24"/>
    </w:rPr>
  </w:style>
  <w:style w:type="character" w:customStyle="1" w:styleId="FontStyle33">
    <w:name w:val="Font Style33"/>
    <w:basedOn w:val="Fontepargpadro"/>
    <w:uiPriority w:val="99"/>
    <w:rsid w:val="0071493E"/>
    <w:rPr>
      <w:rFonts w:ascii="Arial" w:hAnsi="Arial" w:cs="Arial"/>
      <w:sz w:val="22"/>
      <w:szCs w:val="22"/>
    </w:rPr>
  </w:style>
  <w:style w:type="character" w:customStyle="1" w:styleId="FontStyle34">
    <w:name w:val="Font Style34"/>
    <w:basedOn w:val="Fontepargpadro"/>
    <w:uiPriority w:val="99"/>
    <w:rsid w:val="0071493E"/>
    <w:rPr>
      <w:rFonts w:ascii="Arial" w:hAnsi="Arial" w:cs="Arial"/>
      <w:b/>
      <w:bCs/>
      <w:i/>
      <w:iCs/>
      <w:sz w:val="22"/>
      <w:szCs w:val="22"/>
    </w:rPr>
  </w:style>
  <w:style w:type="character" w:customStyle="1" w:styleId="FontStyle29">
    <w:name w:val="Font Style29"/>
    <w:basedOn w:val="Fontepargpadro"/>
    <w:uiPriority w:val="99"/>
    <w:rsid w:val="0071493E"/>
    <w:rPr>
      <w:rFonts w:ascii="Arial" w:hAnsi="Arial" w:cs="Arial"/>
      <w:i/>
      <w:iCs/>
      <w:spacing w:val="-20"/>
      <w:sz w:val="22"/>
      <w:szCs w:val="22"/>
    </w:rPr>
  </w:style>
  <w:style w:type="paragraph" w:customStyle="1" w:styleId="Corpodetexto24">
    <w:name w:val="Corpo de texto 24"/>
    <w:basedOn w:val="Normal"/>
    <w:uiPriority w:val="99"/>
    <w:rsid w:val="0071493E"/>
    <w:rPr>
      <w:b/>
      <w:kern w:val="24"/>
      <w:sz w:val="24"/>
      <w:lang w:val="pt-PT"/>
    </w:rPr>
  </w:style>
  <w:style w:type="paragraph" w:customStyle="1" w:styleId="Style29">
    <w:name w:val="Style29"/>
    <w:basedOn w:val="Normal"/>
    <w:uiPriority w:val="99"/>
    <w:rsid w:val="0071493E"/>
    <w:pPr>
      <w:widowControl w:val="0"/>
      <w:autoSpaceDE w:val="0"/>
      <w:autoSpaceDN w:val="0"/>
      <w:adjustRightInd w:val="0"/>
      <w:jc w:val="both"/>
    </w:pPr>
    <w:rPr>
      <w:rFonts w:ascii="Arial Narrow" w:hAnsi="Arial Narrow"/>
      <w:sz w:val="24"/>
      <w:szCs w:val="24"/>
    </w:rPr>
  </w:style>
  <w:style w:type="paragraph" w:customStyle="1" w:styleId="Style30">
    <w:name w:val="Style30"/>
    <w:basedOn w:val="Normal"/>
    <w:uiPriority w:val="99"/>
    <w:rsid w:val="0071493E"/>
    <w:pPr>
      <w:widowControl w:val="0"/>
      <w:autoSpaceDE w:val="0"/>
      <w:autoSpaceDN w:val="0"/>
      <w:adjustRightInd w:val="0"/>
      <w:spacing w:line="223" w:lineRule="exact"/>
      <w:ind w:hanging="324"/>
      <w:jc w:val="both"/>
    </w:pPr>
    <w:rPr>
      <w:rFonts w:ascii="Arial Narrow" w:hAnsi="Arial Narrow"/>
      <w:sz w:val="24"/>
      <w:szCs w:val="24"/>
    </w:rPr>
  </w:style>
  <w:style w:type="paragraph" w:customStyle="1" w:styleId="Style45">
    <w:name w:val="Style45"/>
    <w:basedOn w:val="Normal"/>
    <w:uiPriority w:val="99"/>
    <w:rsid w:val="0071493E"/>
    <w:pPr>
      <w:widowControl w:val="0"/>
      <w:autoSpaceDE w:val="0"/>
      <w:autoSpaceDN w:val="0"/>
      <w:adjustRightInd w:val="0"/>
      <w:spacing w:line="223" w:lineRule="exact"/>
      <w:jc w:val="both"/>
    </w:pPr>
    <w:rPr>
      <w:rFonts w:ascii="Arial Narrow" w:hAnsi="Arial Narrow"/>
      <w:sz w:val="24"/>
      <w:szCs w:val="24"/>
    </w:rPr>
  </w:style>
  <w:style w:type="paragraph" w:customStyle="1" w:styleId="Style38">
    <w:name w:val="Style38"/>
    <w:basedOn w:val="Normal"/>
    <w:uiPriority w:val="99"/>
    <w:rsid w:val="0071493E"/>
    <w:pPr>
      <w:widowControl w:val="0"/>
      <w:autoSpaceDE w:val="0"/>
      <w:autoSpaceDN w:val="0"/>
      <w:adjustRightInd w:val="0"/>
      <w:spacing w:line="223" w:lineRule="exact"/>
      <w:ind w:hanging="396"/>
    </w:pPr>
    <w:rPr>
      <w:rFonts w:ascii="Arial Narrow" w:hAnsi="Arial Narrow"/>
      <w:sz w:val="24"/>
      <w:szCs w:val="24"/>
    </w:rPr>
  </w:style>
  <w:style w:type="paragraph" w:customStyle="1" w:styleId="Style44">
    <w:name w:val="Style44"/>
    <w:basedOn w:val="Normal"/>
    <w:uiPriority w:val="99"/>
    <w:rsid w:val="0071493E"/>
    <w:pPr>
      <w:widowControl w:val="0"/>
      <w:autoSpaceDE w:val="0"/>
      <w:autoSpaceDN w:val="0"/>
      <w:adjustRightInd w:val="0"/>
      <w:spacing w:line="223" w:lineRule="exact"/>
      <w:ind w:firstLine="665"/>
    </w:pPr>
    <w:rPr>
      <w:rFonts w:ascii="Arial Narrow" w:hAnsi="Arial Narrow"/>
      <w:sz w:val="24"/>
      <w:szCs w:val="24"/>
    </w:rPr>
  </w:style>
  <w:style w:type="paragraph" w:customStyle="1" w:styleId="Style43">
    <w:name w:val="Style43"/>
    <w:basedOn w:val="Normal"/>
    <w:uiPriority w:val="99"/>
    <w:rsid w:val="0071493E"/>
    <w:pPr>
      <w:widowControl w:val="0"/>
      <w:autoSpaceDE w:val="0"/>
      <w:autoSpaceDN w:val="0"/>
      <w:adjustRightInd w:val="0"/>
      <w:spacing w:line="223" w:lineRule="exact"/>
      <w:ind w:firstLine="187"/>
    </w:pPr>
    <w:rPr>
      <w:rFonts w:ascii="Arial Narrow" w:hAnsi="Arial Narrow"/>
      <w:sz w:val="24"/>
      <w:szCs w:val="24"/>
    </w:rPr>
  </w:style>
  <w:style w:type="paragraph" w:customStyle="1" w:styleId="Style46">
    <w:name w:val="Style46"/>
    <w:basedOn w:val="Normal"/>
    <w:uiPriority w:val="99"/>
    <w:rsid w:val="0071493E"/>
    <w:pPr>
      <w:widowControl w:val="0"/>
      <w:autoSpaceDE w:val="0"/>
      <w:autoSpaceDN w:val="0"/>
      <w:adjustRightInd w:val="0"/>
      <w:spacing w:line="223" w:lineRule="exact"/>
      <w:jc w:val="right"/>
    </w:pPr>
    <w:rPr>
      <w:rFonts w:ascii="Arial Narrow" w:hAnsi="Arial Narrow"/>
      <w:sz w:val="24"/>
      <w:szCs w:val="24"/>
    </w:rPr>
  </w:style>
  <w:style w:type="paragraph" w:customStyle="1" w:styleId="Style35">
    <w:name w:val="Style35"/>
    <w:basedOn w:val="Normal"/>
    <w:uiPriority w:val="99"/>
    <w:rsid w:val="0071493E"/>
    <w:pPr>
      <w:widowControl w:val="0"/>
      <w:autoSpaceDE w:val="0"/>
      <w:autoSpaceDN w:val="0"/>
      <w:adjustRightInd w:val="0"/>
      <w:spacing w:line="221" w:lineRule="exact"/>
      <w:ind w:hanging="843"/>
    </w:pPr>
    <w:rPr>
      <w:rFonts w:ascii="Arial Narrow" w:hAnsi="Arial Narrow"/>
      <w:sz w:val="24"/>
      <w:szCs w:val="24"/>
    </w:rPr>
  </w:style>
  <w:style w:type="paragraph" w:customStyle="1" w:styleId="PargrafodaLista1">
    <w:name w:val="Parágrafo da Lista1"/>
    <w:basedOn w:val="Normal"/>
    <w:uiPriority w:val="99"/>
    <w:rsid w:val="0071493E"/>
    <w:pPr>
      <w:ind w:left="708"/>
    </w:pPr>
    <w:rPr>
      <w:sz w:val="24"/>
      <w:szCs w:val="24"/>
    </w:rPr>
  </w:style>
  <w:style w:type="character" w:customStyle="1" w:styleId="FontStyle16">
    <w:name w:val="Font Style16"/>
    <w:basedOn w:val="Fontepargpadro"/>
    <w:rsid w:val="0071493E"/>
    <w:rPr>
      <w:rFonts w:ascii="Verdana" w:hAnsi="Verdana" w:cs="Verdana"/>
      <w:b/>
      <w:bCs/>
      <w:spacing w:val="-10"/>
      <w:sz w:val="36"/>
      <w:szCs w:val="36"/>
    </w:rPr>
  </w:style>
  <w:style w:type="character" w:customStyle="1" w:styleId="FontStyle18">
    <w:name w:val="Font Style18"/>
    <w:basedOn w:val="Fontepargpadro"/>
    <w:rsid w:val="0071493E"/>
    <w:rPr>
      <w:rFonts w:ascii="Franklin Gothic Medium" w:hAnsi="Franklin Gothic Medium" w:cs="Franklin Gothic Medium"/>
      <w:b/>
      <w:bCs/>
      <w:sz w:val="18"/>
      <w:szCs w:val="18"/>
    </w:rPr>
  </w:style>
  <w:style w:type="character" w:customStyle="1" w:styleId="FontStyle19">
    <w:name w:val="Font Style19"/>
    <w:basedOn w:val="Fontepargpadro"/>
    <w:rsid w:val="0071493E"/>
    <w:rPr>
      <w:rFonts w:ascii="Franklin Gothic Medium" w:hAnsi="Franklin Gothic Medium" w:cs="Franklin Gothic Medium"/>
      <w:i/>
      <w:iCs/>
      <w:w w:val="250"/>
      <w:sz w:val="22"/>
      <w:szCs w:val="22"/>
    </w:rPr>
  </w:style>
  <w:style w:type="character" w:customStyle="1" w:styleId="FontStyle20">
    <w:name w:val="Font Style20"/>
    <w:basedOn w:val="Fontepargpadro"/>
    <w:rsid w:val="0071493E"/>
    <w:rPr>
      <w:rFonts w:ascii="Franklin Gothic Medium" w:hAnsi="Franklin Gothic Medium" w:cs="Franklin Gothic Medium"/>
      <w:sz w:val="18"/>
      <w:szCs w:val="18"/>
    </w:rPr>
  </w:style>
  <w:style w:type="character" w:customStyle="1" w:styleId="FontStyle21">
    <w:name w:val="Font Style21"/>
    <w:basedOn w:val="Fontepargpadro"/>
    <w:rsid w:val="0071493E"/>
    <w:rPr>
      <w:rFonts w:ascii="Franklin Gothic Medium" w:hAnsi="Franklin Gothic Medium" w:cs="Franklin Gothic Medium"/>
      <w:b/>
      <w:bCs/>
      <w:spacing w:val="-20"/>
      <w:sz w:val="18"/>
      <w:szCs w:val="18"/>
    </w:rPr>
  </w:style>
  <w:style w:type="character" w:customStyle="1" w:styleId="FontStyle22">
    <w:name w:val="Font Style22"/>
    <w:basedOn w:val="Fontepargpadro"/>
    <w:rsid w:val="0071493E"/>
    <w:rPr>
      <w:rFonts w:ascii="Franklin Gothic Medium" w:hAnsi="Franklin Gothic Medium" w:cs="Franklin Gothic Medium"/>
      <w:i/>
      <w:iCs/>
      <w:sz w:val="24"/>
      <w:szCs w:val="24"/>
    </w:rPr>
  </w:style>
  <w:style w:type="character" w:customStyle="1" w:styleId="FontStyle23">
    <w:name w:val="Font Style23"/>
    <w:basedOn w:val="Fontepargpadro"/>
    <w:rsid w:val="0071493E"/>
    <w:rPr>
      <w:rFonts w:ascii="Franklin Gothic Medium" w:hAnsi="Franklin Gothic Medium" w:cs="Franklin Gothic Medium"/>
      <w:b/>
      <w:bCs/>
      <w:sz w:val="20"/>
      <w:szCs w:val="20"/>
    </w:rPr>
  </w:style>
  <w:style w:type="character" w:customStyle="1" w:styleId="FontStyle25">
    <w:name w:val="Font Style25"/>
    <w:basedOn w:val="Fontepargpadro"/>
    <w:rsid w:val="0071493E"/>
    <w:rPr>
      <w:rFonts w:ascii="Franklin Gothic Medium" w:hAnsi="Franklin Gothic Medium" w:cs="Franklin Gothic Medium"/>
      <w:b/>
      <w:bCs/>
      <w:sz w:val="30"/>
      <w:szCs w:val="30"/>
    </w:rPr>
  </w:style>
  <w:style w:type="character" w:customStyle="1" w:styleId="FontStyle15">
    <w:name w:val="Font Style15"/>
    <w:basedOn w:val="Fontepargpadro"/>
    <w:rsid w:val="0071493E"/>
    <w:rPr>
      <w:rFonts w:ascii="Arial" w:hAnsi="Arial" w:cs="Arial"/>
      <w:sz w:val="24"/>
      <w:szCs w:val="24"/>
    </w:rPr>
  </w:style>
  <w:style w:type="character" w:customStyle="1" w:styleId="FontStyle27">
    <w:name w:val="Font Style27"/>
    <w:basedOn w:val="Fontepargpadro"/>
    <w:rsid w:val="0071493E"/>
    <w:rPr>
      <w:rFonts w:ascii="Arial Unicode MS" w:eastAsia="Arial Unicode MS" w:hAnsi="Arial Unicode MS" w:cs="Arial Unicode MS"/>
      <w:sz w:val="22"/>
      <w:szCs w:val="22"/>
    </w:rPr>
  </w:style>
  <w:style w:type="character" w:customStyle="1" w:styleId="FontStyle28">
    <w:name w:val="Font Style28"/>
    <w:basedOn w:val="Fontepargpadro"/>
    <w:rsid w:val="0071493E"/>
    <w:rPr>
      <w:rFonts w:ascii="Arial Unicode MS" w:eastAsia="Arial Unicode MS" w:hAnsi="Arial Unicode MS" w:cs="Arial Unicode MS"/>
      <w:b/>
      <w:bCs/>
      <w:sz w:val="22"/>
      <w:szCs w:val="22"/>
    </w:rPr>
  </w:style>
  <w:style w:type="character" w:customStyle="1" w:styleId="FontStyle26">
    <w:name w:val="Font Style26"/>
    <w:basedOn w:val="Fontepargpadro"/>
    <w:rsid w:val="0071493E"/>
    <w:rPr>
      <w:rFonts w:ascii="Arial Unicode MS" w:eastAsia="Arial Unicode MS" w:hAnsi="Arial Unicode MS" w:cs="Arial Unicode MS"/>
      <w:sz w:val="20"/>
      <w:szCs w:val="20"/>
    </w:rPr>
  </w:style>
  <w:style w:type="character" w:customStyle="1" w:styleId="FontStyle31">
    <w:name w:val="Font Style31"/>
    <w:basedOn w:val="Fontepargpadro"/>
    <w:rsid w:val="0071493E"/>
    <w:rPr>
      <w:rFonts w:ascii="Constantia" w:hAnsi="Constantia" w:cs="Constantia"/>
      <w:sz w:val="20"/>
      <w:szCs w:val="20"/>
    </w:rPr>
  </w:style>
  <w:style w:type="character" w:customStyle="1" w:styleId="FontStyle57">
    <w:name w:val="Font Style57"/>
    <w:basedOn w:val="Fontepargpadro"/>
    <w:rsid w:val="0071493E"/>
    <w:rPr>
      <w:rFonts w:ascii="Arial Narrow" w:hAnsi="Arial Narrow" w:cs="Arial Narrow"/>
      <w:b/>
      <w:bCs/>
      <w:sz w:val="26"/>
      <w:szCs w:val="26"/>
    </w:rPr>
  </w:style>
  <w:style w:type="character" w:customStyle="1" w:styleId="FontStyle53">
    <w:name w:val="Font Style53"/>
    <w:basedOn w:val="Fontepargpadro"/>
    <w:rsid w:val="0071493E"/>
    <w:rPr>
      <w:rFonts w:ascii="Arial Narrow" w:hAnsi="Arial Narrow" w:cs="Arial Narrow"/>
      <w:b/>
      <w:bCs/>
      <w:sz w:val="22"/>
      <w:szCs w:val="22"/>
    </w:rPr>
  </w:style>
  <w:style w:type="character" w:customStyle="1" w:styleId="FontStyle56">
    <w:name w:val="Font Style56"/>
    <w:basedOn w:val="Fontepargpadro"/>
    <w:rsid w:val="0071493E"/>
    <w:rPr>
      <w:rFonts w:ascii="Arial Narrow" w:hAnsi="Arial Narrow" w:cs="Arial Narrow"/>
      <w:i/>
      <w:iCs/>
      <w:sz w:val="16"/>
      <w:szCs w:val="16"/>
    </w:rPr>
  </w:style>
  <w:style w:type="character" w:customStyle="1" w:styleId="FontStyle59">
    <w:name w:val="Font Style59"/>
    <w:basedOn w:val="Fontepargpadro"/>
    <w:rsid w:val="0071493E"/>
    <w:rPr>
      <w:rFonts w:ascii="Candara" w:hAnsi="Candara" w:cs="Candara"/>
      <w:w w:val="150"/>
      <w:sz w:val="18"/>
      <w:szCs w:val="18"/>
    </w:rPr>
  </w:style>
  <w:style w:type="character" w:customStyle="1" w:styleId="FontStyle61">
    <w:name w:val="Font Style61"/>
    <w:basedOn w:val="Fontepargpadro"/>
    <w:rsid w:val="0071493E"/>
    <w:rPr>
      <w:rFonts w:ascii="Arial Narrow" w:hAnsi="Arial Narrow" w:cs="Arial Narrow"/>
      <w:sz w:val="22"/>
      <w:szCs w:val="22"/>
    </w:rPr>
  </w:style>
  <w:style w:type="paragraph" w:customStyle="1" w:styleId="Style32">
    <w:name w:val="Style32"/>
    <w:basedOn w:val="Normal"/>
    <w:uiPriority w:val="99"/>
    <w:rsid w:val="0071493E"/>
    <w:pPr>
      <w:widowControl w:val="0"/>
      <w:autoSpaceDE w:val="0"/>
      <w:autoSpaceDN w:val="0"/>
      <w:adjustRightInd w:val="0"/>
      <w:jc w:val="both"/>
    </w:pPr>
    <w:rPr>
      <w:rFonts w:ascii="Arial Narrow" w:hAnsi="Arial Narrow"/>
      <w:sz w:val="24"/>
      <w:szCs w:val="24"/>
    </w:rPr>
  </w:style>
  <w:style w:type="paragraph" w:customStyle="1" w:styleId="Style34">
    <w:name w:val="Style34"/>
    <w:basedOn w:val="Normal"/>
    <w:uiPriority w:val="99"/>
    <w:rsid w:val="0071493E"/>
    <w:pPr>
      <w:widowControl w:val="0"/>
      <w:autoSpaceDE w:val="0"/>
      <w:autoSpaceDN w:val="0"/>
      <w:adjustRightInd w:val="0"/>
      <w:spacing w:line="223" w:lineRule="exact"/>
      <w:ind w:hanging="173"/>
    </w:pPr>
    <w:rPr>
      <w:rFonts w:ascii="Arial Narrow" w:hAnsi="Arial Narrow"/>
      <w:sz w:val="24"/>
      <w:szCs w:val="24"/>
    </w:rPr>
  </w:style>
  <w:style w:type="paragraph" w:customStyle="1" w:styleId="Style41">
    <w:name w:val="Style41"/>
    <w:basedOn w:val="Normal"/>
    <w:uiPriority w:val="99"/>
    <w:rsid w:val="0071493E"/>
    <w:pPr>
      <w:widowControl w:val="0"/>
      <w:autoSpaceDE w:val="0"/>
      <w:autoSpaceDN w:val="0"/>
      <w:adjustRightInd w:val="0"/>
      <w:spacing w:line="269" w:lineRule="exact"/>
      <w:ind w:hanging="848"/>
      <w:jc w:val="both"/>
    </w:pPr>
    <w:rPr>
      <w:rFonts w:ascii="Arial Narrow" w:hAnsi="Arial Narrow"/>
      <w:sz w:val="24"/>
      <w:szCs w:val="24"/>
    </w:rPr>
  </w:style>
  <w:style w:type="paragraph" w:customStyle="1" w:styleId="Style47">
    <w:name w:val="Style47"/>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9">
    <w:name w:val="Style49"/>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51">
    <w:name w:val="Style51"/>
    <w:basedOn w:val="Normal"/>
    <w:uiPriority w:val="99"/>
    <w:rsid w:val="0071493E"/>
    <w:pPr>
      <w:widowControl w:val="0"/>
      <w:autoSpaceDE w:val="0"/>
      <w:autoSpaceDN w:val="0"/>
      <w:adjustRightInd w:val="0"/>
      <w:spacing w:line="223" w:lineRule="exact"/>
    </w:pPr>
    <w:rPr>
      <w:rFonts w:ascii="Arial Narrow" w:hAnsi="Arial Narrow"/>
      <w:sz w:val="24"/>
      <w:szCs w:val="24"/>
    </w:rPr>
  </w:style>
  <w:style w:type="character" w:customStyle="1" w:styleId="FontStyle54">
    <w:name w:val="Font Style54"/>
    <w:basedOn w:val="Fontepargpadro"/>
    <w:rsid w:val="0071493E"/>
    <w:rPr>
      <w:rFonts w:ascii="Arial Narrow" w:hAnsi="Arial Narrow" w:cs="Arial Narrow"/>
      <w:b/>
      <w:bCs/>
      <w:smallCaps/>
      <w:sz w:val="18"/>
      <w:szCs w:val="18"/>
    </w:rPr>
  </w:style>
  <w:style w:type="character" w:customStyle="1" w:styleId="FontStyle55">
    <w:name w:val="Font Style55"/>
    <w:basedOn w:val="Fontepargpadro"/>
    <w:rsid w:val="0071493E"/>
    <w:rPr>
      <w:rFonts w:ascii="Arial Narrow" w:hAnsi="Arial Narrow" w:cs="Arial Narrow"/>
      <w:b/>
      <w:bCs/>
      <w:i/>
      <w:iCs/>
      <w:sz w:val="16"/>
      <w:szCs w:val="16"/>
    </w:rPr>
  </w:style>
  <w:style w:type="character" w:customStyle="1" w:styleId="FontStyle58">
    <w:name w:val="Font Style58"/>
    <w:basedOn w:val="Fontepargpadro"/>
    <w:uiPriority w:val="99"/>
    <w:rsid w:val="0071493E"/>
    <w:rPr>
      <w:rFonts w:ascii="Arial Narrow" w:hAnsi="Arial Narrow" w:cs="Arial Narrow"/>
      <w:b/>
      <w:bCs/>
      <w:sz w:val="16"/>
      <w:szCs w:val="16"/>
    </w:rPr>
  </w:style>
  <w:style w:type="paragraph" w:customStyle="1" w:styleId="Style27">
    <w:name w:val="Style27"/>
    <w:basedOn w:val="Normal"/>
    <w:uiPriority w:val="99"/>
    <w:rsid w:val="0071493E"/>
    <w:pPr>
      <w:widowControl w:val="0"/>
      <w:autoSpaceDE w:val="0"/>
      <w:autoSpaceDN w:val="0"/>
      <w:adjustRightInd w:val="0"/>
      <w:spacing w:line="447" w:lineRule="exact"/>
      <w:jc w:val="both"/>
    </w:pPr>
    <w:rPr>
      <w:rFonts w:ascii="Arial Narrow" w:hAnsi="Arial Narrow"/>
      <w:sz w:val="24"/>
      <w:szCs w:val="24"/>
    </w:rPr>
  </w:style>
  <w:style w:type="paragraph" w:customStyle="1" w:styleId="Style36">
    <w:name w:val="Style36"/>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0">
    <w:name w:val="Style40"/>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2">
    <w:name w:val="Style42"/>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8">
    <w:name w:val="Style48"/>
    <w:basedOn w:val="Normal"/>
    <w:uiPriority w:val="99"/>
    <w:rsid w:val="0071493E"/>
    <w:pPr>
      <w:widowControl w:val="0"/>
      <w:autoSpaceDE w:val="0"/>
      <w:autoSpaceDN w:val="0"/>
      <w:adjustRightInd w:val="0"/>
    </w:pPr>
    <w:rPr>
      <w:rFonts w:ascii="Arial Narrow" w:hAnsi="Arial Narrow"/>
      <w:sz w:val="24"/>
      <w:szCs w:val="24"/>
    </w:rPr>
  </w:style>
  <w:style w:type="character" w:customStyle="1" w:styleId="FontStyle65">
    <w:name w:val="Font Style65"/>
    <w:basedOn w:val="Fontepargpadro"/>
    <w:rsid w:val="0071493E"/>
    <w:rPr>
      <w:rFonts w:ascii="Trebuchet MS" w:hAnsi="Trebuchet MS" w:cs="Trebuchet MS"/>
      <w:b/>
      <w:bCs/>
      <w:sz w:val="16"/>
      <w:szCs w:val="16"/>
    </w:rPr>
  </w:style>
  <w:style w:type="character" w:customStyle="1" w:styleId="FontStyle66">
    <w:name w:val="Font Style66"/>
    <w:basedOn w:val="Fontepargpadro"/>
    <w:rsid w:val="0071493E"/>
    <w:rPr>
      <w:rFonts w:ascii="Trebuchet MS" w:hAnsi="Trebuchet MS" w:cs="Trebuchet MS"/>
      <w:b/>
      <w:bCs/>
      <w:sz w:val="12"/>
      <w:szCs w:val="12"/>
    </w:rPr>
  </w:style>
  <w:style w:type="character" w:customStyle="1" w:styleId="FontStyle67">
    <w:name w:val="Font Style67"/>
    <w:basedOn w:val="Fontepargpadro"/>
    <w:rsid w:val="0071493E"/>
    <w:rPr>
      <w:rFonts w:ascii="Arial Narrow" w:hAnsi="Arial Narrow" w:cs="Arial Narrow"/>
      <w:sz w:val="12"/>
      <w:szCs w:val="12"/>
    </w:rPr>
  </w:style>
  <w:style w:type="character" w:customStyle="1" w:styleId="FontStyle60">
    <w:name w:val="Font Style60"/>
    <w:basedOn w:val="Fontepargpadro"/>
    <w:rsid w:val="0071493E"/>
    <w:rPr>
      <w:rFonts w:ascii="Candara" w:hAnsi="Candara" w:cs="Candara"/>
      <w:b/>
      <w:bCs/>
      <w:sz w:val="14"/>
      <w:szCs w:val="14"/>
    </w:rPr>
  </w:style>
  <w:style w:type="character" w:customStyle="1" w:styleId="FontStyle62">
    <w:name w:val="Font Style62"/>
    <w:basedOn w:val="Fontepargpadro"/>
    <w:rsid w:val="0071493E"/>
    <w:rPr>
      <w:rFonts w:ascii="Arial" w:hAnsi="Arial" w:cs="Arial"/>
      <w:sz w:val="10"/>
      <w:szCs w:val="10"/>
    </w:rPr>
  </w:style>
  <w:style w:type="paragraph" w:customStyle="1" w:styleId="Style28">
    <w:name w:val="Style28"/>
    <w:basedOn w:val="Normal"/>
    <w:uiPriority w:val="99"/>
    <w:rsid w:val="0071493E"/>
    <w:pPr>
      <w:widowControl w:val="0"/>
      <w:autoSpaceDE w:val="0"/>
      <w:autoSpaceDN w:val="0"/>
      <w:adjustRightInd w:val="0"/>
      <w:spacing w:line="223" w:lineRule="exact"/>
      <w:ind w:hanging="838"/>
    </w:pPr>
    <w:rPr>
      <w:rFonts w:ascii="Arial Narrow" w:hAnsi="Arial Narrow"/>
      <w:sz w:val="24"/>
      <w:szCs w:val="24"/>
    </w:rPr>
  </w:style>
  <w:style w:type="paragraph" w:customStyle="1" w:styleId="Style31">
    <w:name w:val="Style31"/>
    <w:basedOn w:val="Normal"/>
    <w:uiPriority w:val="99"/>
    <w:rsid w:val="0071493E"/>
    <w:pPr>
      <w:widowControl w:val="0"/>
      <w:autoSpaceDE w:val="0"/>
      <w:autoSpaceDN w:val="0"/>
      <w:adjustRightInd w:val="0"/>
      <w:spacing w:line="223" w:lineRule="exact"/>
      <w:ind w:firstLine="447"/>
    </w:pPr>
    <w:rPr>
      <w:rFonts w:ascii="Arial Narrow" w:hAnsi="Arial Narrow"/>
      <w:sz w:val="24"/>
      <w:szCs w:val="24"/>
    </w:rPr>
  </w:style>
  <w:style w:type="paragraph" w:customStyle="1" w:styleId="Style39">
    <w:name w:val="Style39"/>
    <w:basedOn w:val="Normal"/>
    <w:uiPriority w:val="99"/>
    <w:rsid w:val="0071493E"/>
    <w:pPr>
      <w:widowControl w:val="0"/>
      <w:autoSpaceDE w:val="0"/>
      <w:autoSpaceDN w:val="0"/>
      <w:adjustRightInd w:val="0"/>
    </w:pPr>
    <w:rPr>
      <w:rFonts w:ascii="Arial Narrow" w:hAnsi="Arial Narrow"/>
      <w:sz w:val="24"/>
      <w:szCs w:val="24"/>
    </w:rPr>
  </w:style>
  <w:style w:type="character" w:customStyle="1" w:styleId="TextodocorpoNegrito">
    <w:name w:val="Texto do corpo + Negrito"/>
    <w:basedOn w:val="Fontepargpadro"/>
    <w:rsid w:val="0071493E"/>
    <w:rPr>
      <w:rFonts w:ascii="Arial" w:eastAsia="Times New Roman" w:hAnsi="Arial" w:cs="Arial"/>
      <w:b/>
      <w:bCs/>
      <w:color w:val="000000"/>
      <w:spacing w:val="0"/>
      <w:w w:val="100"/>
      <w:position w:val="0"/>
      <w:shd w:val="clear" w:color="auto" w:fill="FFFFFF"/>
      <w:lang w:val="pt-BR" w:eastAsia="pt-BR"/>
    </w:rPr>
  </w:style>
  <w:style w:type="character" w:customStyle="1" w:styleId="Textodocorpo">
    <w:name w:val="Texto do corpo_"/>
    <w:basedOn w:val="Fontepargpadro"/>
    <w:link w:val="Textodocorpo0"/>
    <w:rsid w:val="0071493E"/>
    <w:rPr>
      <w:rFonts w:ascii="Tahoma" w:eastAsia="Tahoma" w:hAnsi="Tahoma" w:cs="Tahoma"/>
      <w:sz w:val="19"/>
      <w:szCs w:val="19"/>
      <w:shd w:val="clear" w:color="auto" w:fill="FFFFFF"/>
    </w:rPr>
  </w:style>
  <w:style w:type="paragraph" w:customStyle="1" w:styleId="Textodocorpo0">
    <w:name w:val="Texto do corpo"/>
    <w:basedOn w:val="Normal"/>
    <w:link w:val="Textodocorpo"/>
    <w:rsid w:val="0071493E"/>
    <w:pPr>
      <w:widowControl w:val="0"/>
      <w:shd w:val="clear" w:color="auto" w:fill="FFFFFF"/>
      <w:spacing w:before="60" w:after="60" w:line="256" w:lineRule="exact"/>
      <w:ind w:hanging="100"/>
      <w:jc w:val="both"/>
    </w:pPr>
    <w:rPr>
      <w:rFonts w:ascii="Tahoma" w:eastAsia="Tahoma" w:hAnsi="Tahoma" w:cs="Tahoma"/>
      <w:sz w:val="19"/>
      <w:szCs w:val="19"/>
      <w:lang w:eastAsia="en-US"/>
    </w:rPr>
  </w:style>
  <w:style w:type="character" w:customStyle="1" w:styleId="TextodebaloChar1">
    <w:name w:val="Texto de balão Char1"/>
    <w:basedOn w:val="Fontepargpadro"/>
    <w:semiHidden/>
    <w:locked/>
    <w:rsid w:val="0071493E"/>
    <w:rPr>
      <w:rFonts w:ascii="Tahoma" w:hAnsi="Tahoma" w:cs="Tahoma"/>
      <w:sz w:val="16"/>
      <w:szCs w:val="16"/>
    </w:rPr>
  </w:style>
  <w:style w:type="paragraph" w:customStyle="1" w:styleId="xl63">
    <w:name w:val="xl63"/>
    <w:basedOn w:val="Normal"/>
    <w:rsid w:val="0071493E"/>
    <w:pPr>
      <w:spacing w:before="100" w:beforeAutospacing="1" w:after="100" w:afterAutospacing="1"/>
      <w:textAlignment w:val="center"/>
    </w:pPr>
    <w:rPr>
      <w:rFonts w:ascii="Humnst777 Cn BT" w:hAnsi="Humnst777 Cn BT"/>
      <w:b/>
      <w:bCs/>
      <w:color w:val="000000"/>
      <w:sz w:val="20"/>
    </w:rPr>
  </w:style>
  <w:style w:type="paragraph" w:customStyle="1" w:styleId="xl64">
    <w:name w:val="xl64"/>
    <w:basedOn w:val="Normal"/>
    <w:rsid w:val="0071493E"/>
    <w:pPr>
      <w:spacing w:before="100" w:beforeAutospacing="1" w:after="100" w:afterAutospacing="1"/>
      <w:jc w:val="left"/>
      <w:textAlignment w:val="center"/>
    </w:pPr>
    <w:rPr>
      <w:rFonts w:ascii="Humnst777 Cn BT" w:hAnsi="Humnst777 Cn BT"/>
      <w:b/>
      <w:bCs/>
      <w:color w:val="000000"/>
      <w:sz w:val="18"/>
      <w:szCs w:val="18"/>
    </w:rPr>
  </w:style>
  <w:style w:type="paragraph" w:customStyle="1" w:styleId="xl65">
    <w:name w:val="xl65"/>
    <w:basedOn w:val="Normal"/>
    <w:rsid w:val="0071493E"/>
    <w:pPr>
      <w:shd w:val="clear" w:color="000000" w:fill="D9D9D9"/>
      <w:spacing w:before="100" w:beforeAutospacing="1" w:after="100" w:afterAutospacing="1"/>
      <w:textAlignment w:val="center"/>
    </w:pPr>
    <w:rPr>
      <w:rFonts w:ascii="Humnst777 Cn BT" w:hAnsi="Humnst777 Cn BT"/>
      <w:b/>
      <w:bCs/>
      <w:color w:val="000000"/>
      <w:sz w:val="20"/>
    </w:rPr>
  </w:style>
  <w:style w:type="paragraph" w:customStyle="1" w:styleId="xl66">
    <w:name w:val="xl66"/>
    <w:basedOn w:val="Normal"/>
    <w:rsid w:val="0071493E"/>
    <w:pPr>
      <w:shd w:val="clear" w:color="000000" w:fill="BFBFBF"/>
      <w:spacing w:before="100" w:beforeAutospacing="1" w:after="100" w:afterAutospacing="1"/>
      <w:jc w:val="left"/>
    </w:pPr>
    <w:rPr>
      <w:rFonts w:ascii="Times New Roman" w:hAnsi="Times New Roman"/>
      <w:b/>
      <w:bCs/>
      <w:sz w:val="24"/>
      <w:szCs w:val="24"/>
    </w:rPr>
  </w:style>
  <w:style w:type="paragraph" w:customStyle="1" w:styleId="xl67">
    <w:name w:val="xl67"/>
    <w:basedOn w:val="Normal"/>
    <w:rsid w:val="0071493E"/>
    <w:pPr>
      <w:shd w:val="clear" w:color="000000" w:fill="BFBFBF"/>
      <w:spacing w:before="100" w:beforeAutospacing="1" w:after="100" w:afterAutospacing="1"/>
      <w:textAlignment w:val="center"/>
    </w:pPr>
    <w:rPr>
      <w:rFonts w:ascii="Humnst777 Cn BT" w:hAnsi="Humnst777 Cn BT"/>
      <w:b/>
      <w:bCs/>
      <w:color w:val="000000"/>
      <w:sz w:val="20"/>
    </w:rPr>
  </w:style>
  <w:style w:type="paragraph" w:customStyle="1" w:styleId="xl68">
    <w:name w:val="xl68"/>
    <w:basedOn w:val="Normal"/>
    <w:rsid w:val="0071493E"/>
    <w:pPr>
      <w:shd w:val="clear" w:color="000000" w:fill="D9D9D9"/>
      <w:spacing w:before="100" w:beforeAutospacing="1" w:after="100" w:afterAutospacing="1"/>
      <w:jc w:val="left"/>
      <w:textAlignment w:val="center"/>
    </w:pPr>
    <w:rPr>
      <w:rFonts w:ascii="Humnst777 Cn BT" w:hAnsi="Humnst777 Cn BT"/>
      <w:b/>
      <w:bCs/>
      <w:color w:val="000000"/>
      <w:sz w:val="16"/>
      <w:szCs w:val="16"/>
    </w:rPr>
  </w:style>
  <w:style w:type="paragraph" w:customStyle="1" w:styleId="xl69">
    <w:name w:val="xl69"/>
    <w:basedOn w:val="Normal"/>
    <w:rsid w:val="0071493E"/>
    <w:pPr>
      <w:shd w:val="clear" w:color="000000" w:fill="D9D9D9"/>
      <w:spacing w:before="100" w:beforeAutospacing="1" w:after="100" w:afterAutospacing="1"/>
      <w:jc w:val="left"/>
      <w:textAlignment w:val="center"/>
    </w:pPr>
    <w:rPr>
      <w:rFonts w:ascii="Humnst777 Cn BT" w:hAnsi="Humnst777 Cn BT"/>
      <w:b/>
      <w:bCs/>
      <w:color w:val="000000"/>
      <w:sz w:val="20"/>
    </w:rPr>
  </w:style>
  <w:style w:type="paragraph" w:customStyle="1" w:styleId="xl70">
    <w:name w:val="xl70"/>
    <w:basedOn w:val="Normal"/>
    <w:rsid w:val="0071493E"/>
    <w:pPr>
      <w:shd w:val="clear" w:color="000000" w:fill="D9D9D9"/>
      <w:spacing w:before="100" w:beforeAutospacing="1" w:after="100" w:afterAutospacing="1"/>
      <w:jc w:val="left"/>
      <w:textAlignment w:val="center"/>
    </w:pPr>
    <w:rPr>
      <w:rFonts w:ascii="Humnst777 Cn BT" w:hAnsi="Humnst777 Cn BT"/>
      <w:b/>
      <w:bCs/>
      <w:color w:val="000000"/>
      <w:sz w:val="20"/>
    </w:rPr>
  </w:style>
  <w:style w:type="paragraph" w:customStyle="1" w:styleId="xl71">
    <w:name w:val="xl71"/>
    <w:basedOn w:val="Normal"/>
    <w:rsid w:val="0071493E"/>
    <w:pPr>
      <w:shd w:val="clear" w:color="000000" w:fill="BFBFBF"/>
      <w:spacing w:before="100" w:beforeAutospacing="1" w:after="100" w:afterAutospacing="1"/>
      <w:jc w:val="left"/>
      <w:textAlignment w:val="center"/>
    </w:pPr>
    <w:rPr>
      <w:rFonts w:ascii="Humnst777 Cn BT" w:hAnsi="Humnst777 Cn BT"/>
      <w:b/>
      <w:bCs/>
      <w:color w:val="000000"/>
      <w:sz w:val="20"/>
    </w:rPr>
  </w:style>
  <w:style w:type="paragraph" w:customStyle="1" w:styleId="xl72">
    <w:name w:val="xl72"/>
    <w:basedOn w:val="Normal"/>
    <w:rsid w:val="0071493E"/>
    <w:pPr>
      <w:shd w:val="clear" w:color="000000" w:fill="BFBFBF"/>
      <w:spacing w:before="100" w:beforeAutospacing="1" w:after="100" w:afterAutospacing="1"/>
      <w:jc w:val="left"/>
      <w:textAlignment w:val="center"/>
    </w:pPr>
    <w:rPr>
      <w:rFonts w:ascii="Humnst777 Cn BT" w:hAnsi="Humnst777 Cn BT"/>
      <w:b/>
      <w:bCs/>
      <w:color w:val="000000"/>
      <w:sz w:val="16"/>
      <w:szCs w:val="16"/>
    </w:rPr>
  </w:style>
  <w:style w:type="paragraph" w:customStyle="1" w:styleId="xl73">
    <w:name w:val="xl73"/>
    <w:basedOn w:val="Normal"/>
    <w:rsid w:val="0071493E"/>
    <w:pPr>
      <w:shd w:val="clear" w:color="000000" w:fill="BFBFBF"/>
      <w:spacing w:before="100" w:beforeAutospacing="1" w:after="100" w:afterAutospacing="1"/>
      <w:jc w:val="left"/>
    </w:pPr>
    <w:rPr>
      <w:rFonts w:ascii="Times New Roman" w:hAnsi="Times New Roman"/>
      <w:sz w:val="20"/>
    </w:rPr>
  </w:style>
  <w:style w:type="paragraph" w:customStyle="1" w:styleId="xl74">
    <w:name w:val="xl74"/>
    <w:basedOn w:val="Normal"/>
    <w:rsid w:val="0071493E"/>
    <w:pPr>
      <w:shd w:val="clear" w:color="000000" w:fill="A6A6A6"/>
      <w:spacing w:before="100" w:beforeAutospacing="1" w:after="100" w:afterAutospacing="1"/>
      <w:jc w:val="left"/>
      <w:textAlignment w:val="center"/>
    </w:pPr>
    <w:rPr>
      <w:rFonts w:ascii="Humnst777 Cn BT" w:hAnsi="Humnst777 Cn BT"/>
      <w:b/>
      <w:bCs/>
      <w:color w:val="000000"/>
      <w:sz w:val="16"/>
      <w:szCs w:val="16"/>
    </w:rPr>
  </w:style>
  <w:style w:type="paragraph" w:customStyle="1" w:styleId="xl75">
    <w:name w:val="xl75"/>
    <w:basedOn w:val="Normal"/>
    <w:rsid w:val="0071493E"/>
    <w:pPr>
      <w:shd w:val="clear" w:color="000000" w:fill="D9D9D9"/>
      <w:spacing w:before="100" w:beforeAutospacing="1" w:after="100" w:afterAutospacing="1"/>
      <w:jc w:val="left"/>
    </w:pPr>
    <w:rPr>
      <w:rFonts w:ascii="Times New Roman" w:hAnsi="Times New Roman"/>
      <w:sz w:val="20"/>
    </w:rPr>
  </w:style>
  <w:style w:type="paragraph" w:customStyle="1" w:styleId="xl76">
    <w:name w:val="xl76"/>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xl77">
    <w:name w:val="xl77"/>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8"/>
      <w:szCs w:val="18"/>
    </w:rPr>
  </w:style>
  <w:style w:type="paragraph" w:customStyle="1" w:styleId="xl78">
    <w:name w:val="xl78"/>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xl79">
    <w:name w:val="xl79"/>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80">
    <w:name w:val="xl80"/>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western">
    <w:name w:val="western"/>
    <w:basedOn w:val="Normal"/>
    <w:rsid w:val="0071493E"/>
    <w:pPr>
      <w:spacing w:before="100" w:beforeAutospacing="1" w:after="119"/>
      <w:jc w:val="left"/>
    </w:pPr>
    <w:rPr>
      <w:rFonts w:ascii="Times New Roman" w:hAnsi="Times New Roman"/>
      <w:sz w:val="24"/>
      <w:szCs w:val="24"/>
    </w:rPr>
  </w:style>
  <w:style w:type="table" w:customStyle="1" w:styleId="Tabelacomgrade1">
    <w:name w:val="Tabela com grade1"/>
    <w:basedOn w:val="Tabelanormal"/>
    <w:next w:val="Tabelacomgrade"/>
    <w:rsid w:val="0071493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varaCorpo">
    <w:name w:val="AlvaraCorpo"/>
    <w:basedOn w:val="Normal"/>
    <w:uiPriority w:val="99"/>
    <w:rsid w:val="0071493E"/>
    <w:pPr>
      <w:autoSpaceDE w:val="0"/>
      <w:autoSpaceDN w:val="0"/>
      <w:ind w:firstLine="851"/>
      <w:jc w:val="both"/>
    </w:pPr>
    <w:rPr>
      <w:rFonts w:cs="Arial"/>
      <w:sz w:val="24"/>
      <w:szCs w:val="24"/>
    </w:rPr>
  </w:style>
  <w:style w:type="paragraph" w:styleId="CabealhodoSumrio">
    <w:name w:val="TOC Heading"/>
    <w:basedOn w:val="Ttulo1"/>
    <w:next w:val="Normal"/>
    <w:uiPriority w:val="39"/>
    <w:unhideWhenUsed/>
    <w:qFormat/>
    <w:rsid w:val="0071493E"/>
    <w:pPr>
      <w:keepLines/>
      <w:numPr>
        <w:numId w:val="0"/>
      </w:numPr>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pt-BR"/>
    </w:rPr>
  </w:style>
  <w:style w:type="character" w:customStyle="1" w:styleId="TextosemFormataoChar1">
    <w:name w:val="Texto sem Formatação Char1"/>
    <w:aliases w:val="Texto simples Char1"/>
    <w:basedOn w:val="Fontepargpadro"/>
    <w:uiPriority w:val="99"/>
    <w:semiHidden/>
    <w:rsid w:val="0071493E"/>
    <w:rPr>
      <w:rFonts w:ascii="Consolas" w:hAnsi="Consolas" w:cs="Consolas"/>
      <w:sz w:val="21"/>
      <w:szCs w:val="21"/>
    </w:rPr>
  </w:style>
  <w:style w:type="paragraph" w:customStyle="1" w:styleId="Recuodecorpodetexto21">
    <w:name w:val="Recuo de corpo de texto 21"/>
    <w:basedOn w:val="Normal"/>
    <w:rsid w:val="0071493E"/>
    <w:pPr>
      <w:ind w:firstLine="1429"/>
      <w:jc w:val="both"/>
    </w:pPr>
    <w:rPr>
      <w:sz w:val="24"/>
    </w:rPr>
  </w:style>
  <w:style w:type="paragraph" w:customStyle="1" w:styleId="Recuodecorpodetexto32">
    <w:name w:val="Recuo de corpo de texto 32"/>
    <w:basedOn w:val="Normal"/>
    <w:rsid w:val="0071493E"/>
    <w:pPr>
      <w:ind w:firstLine="1418"/>
      <w:jc w:val="both"/>
    </w:pPr>
    <w:rPr>
      <w:sz w:val="24"/>
    </w:rPr>
  </w:style>
  <w:style w:type="numbering" w:customStyle="1" w:styleId="Semlista1">
    <w:name w:val="Sem lista1"/>
    <w:next w:val="Semlista"/>
    <w:uiPriority w:val="99"/>
    <w:semiHidden/>
    <w:unhideWhenUsed/>
    <w:rsid w:val="0071493E"/>
  </w:style>
  <w:style w:type="numbering" w:customStyle="1" w:styleId="Semlista2">
    <w:name w:val="Sem lista2"/>
    <w:next w:val="Semlista"/>
    <w:uiPriority w:val="99"/>
    <w:semiHidden/>
    <w:unhideWhenUsed/>
    <w:rsid w:val="0071493E"/>
  </w:style>
  <w:style w:type="numbering" w:customStyle="1" w:styleId="Semlista3">
    <w:name w:val="Sem lista3"/>
    <w:next w:val="Semlista"/>
    <w:uiPriority w:val="99"/>
    <w:semiHidden/>
    <w:unhideWhenUsed/>
    <w:rsid w:val="0071493E"/>
  </w:style>
  <w:style w:type="paragraph" w:customStyle="1" w:styleId="ParagPB">
    <w:name w:val="Parag PB"/>
    <w:basedOn w:val="Normal"/>
    <w:rsid w:val="0071493E"/>
    <w:pPr>
      <w:spacing w:before="120"/>
      <w:ind w:firstLine="1134"/>
      <w:jc w:val="both"/>
    </w:pPr>
    <w:rPr>
      <w:rFonts w:ascii="Times New Roman" w:hAnsi="Times New Roman"/>
      <w:sz w:val="24"/>
    </w:rPr>
  </w:style>
  <w:style w:type="character" w:customStyle="1" w:styleId="xbe">
    <w:name w:val="_xbe"/>
    <w:rsid w:val="0071493E"/>
  </w:style>
  <w:style w:type="paragraph" w:customStyle="1" w:styleId="xl81">
    <w:name w:val="xl81"/>
    <w:basedOn w:val="Normal"/>
    <w:rsid w:val="00714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color w:val="000000"/>
      <w:sz w:val="24"/>
      <w:szCs w:val="24"/>
    </w:rPr>
  </w:style>
  <w:style w:type="paragraph" w:customStyle="1" w:styleId="xl82">
    <w:name w:val="xl82"/>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sz w:val="15"/>
      <w:szCs w:val="15"/>
    </w:rPr>
  </w:style>
  <w:style w:type="paragraph" w:customStyle="1" w:styleId="xl83">
    <w:name w:val="xl83"/>
    <w:basedOn w:val="Normal"/>
    <w:rsid w:val="00714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color w:val="000000"/>
      <w:sz w:val="24"/>
      <w:szCs w:val="24"/>
    </w:rPr>
  </w:style>
  <w:style w:type="paragraph" w:customStyle="1" w:styleId="xl84">
    <w:name w:val="xl84"/>
    <w:basedOn w:val="Normal"/>
    <w:rsid w:val="00714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color w:val="000000"/>
      <w:sz w:val="24"/>
      <w:szCs w:val="24"/>
    </w:rPr>
  </w:style>
  <w:style w:type="paragraph" w:styleId="Textodecomentrio">
    <w:name w:val="annotation text"/>
    <w:basedOn w:val="Normal"/>
    <w:link w:val="TextodecomentrioChar"/>
    <w:semiHidden/>
    <w:rsid w:val="0071493E"/>
    <w:pPr>
      <w:jc w:val="left"/>
    </w:pPr>
    <w:rPr>
      <w:rFonts w:ascii="Times New Roman" w:hAnsi="Times New Roman"/>
      <w:sz w:val="20"/>
    </w:rPr>
  </w:style>
  <w:style w:type="character" w:customStyle="1" w:styleId="TextodecomentrioChar">
    <w:name w:val="Texto de comentário Char"/>
    <w:basedOn w:val="Fontepargpadro"/>
    <w:link w:val="Textodecomentrio"/>
    <w:semiHidden/>
    <w:rsid w:val="0071493E"/>
    <w:rPr>
      <w:rFonts w:ascii="Times New Roman" w:eastAsia="Times New Roman" w:hAnsi="Times New Roman" w:cs="Times New Roman"/>
      <w:sz w:val="20"/>
      <w:szCs w:val="20"/>
      <w:lang w:eastAsia="pt-BR"/>
    </w:rPr>
  </w:style>
  <w:style w:type="table" w:customStyle="1" w:styleId="TableGrid">
    <w:name w:val="TableGrid"/>
    <w:rsid w:val="0071493E"/>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Corpodetexto32">
    <w:name w:val="Corpo de texto 32"/>
    <w:basedOn w:val="Normal"/>
    <w:rsid w:val="0071493E"/>
    <w:pPr>
      <w:jc w:val="both"/>
    </w:pPr>
    <w:rPr>
      <w:sz w:val="24"/>
    </w:rPr>
  </w:style>
  <w:style w:type="paragraph" w:styleId="Sumrio1">
    <w:name w:val="toc 1"/>
    <w:basedOn w:val="Normal"/>
    <w:next w:val="Normal"/>
    <w:autoRedefine/>
    <w:uiPriority w:val="39"/>
    <w:semiHidden/>
    <w:unhideWhenUsed/>
    <w:rsid w:val="0071493E"/>
    <w:pPr>
      <w:spacing w:after="100"/>
    </w:pPr>
  </w:style>
  <w:style w:type="paragraph" w:styleId="Sumrio2">
    <w:name w:val="toc 2"/>
    <w:basedOn w:val="Normal"/>
    <w:next w:val="Normal"/>
    <w:autoRedefine/>
    <w:uiPriority w:val="39"/>
    <w:semiHidden/>
    <w:unhideWhenUsed/>
    <w:rsid w:val="0071493E"/>
    <w:pPr>
      <w:spacing w:after="100"/>
      <w:ind w:left="280"/>
    </w:pPr>
  </w:style>
  <w:style w:type="paragraph" w:styleId="Sumrio3">
    <w:name w:val="toc 3"/>
    <w:basedOn w:val="Normal"/>
    <w:next w:val="Normal"/>
    <w:autoRedefine/>
    <w:uiPriority w:val="39"/>
    <w:semiHidden/>
    <w:unhideWhenUsed/>
    <w:rsid w:val="0071493E"/>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8144">
      <w:bodyDiv w:val="1"/>
      <w:marLeft w:val="0"/>
      <w:marRight w:val="0"/>
      <w:marTop w:val="0"/>
      <w:marBottom w:val="0"/>
      <w:divBdr>
        <w:top w:val="none" w:sz="0" w:space="0" w:color="auto"/>
        <w:left w:val="none" w:sz="0" w:space="0" w:color="auto"/>
        <w:bottom w:val="none" w:sz="0" w:space="0" w:color="auto"/>
        <w:right w:val="none" w:sz="0" w:space="0" w:color="auto"/>
      </w:divBdr>
    </w:div>
    <w:div w:id="1658072077">
      <w:bodyDiv w:val="1"/>
      <w:marLeft w:val="0"/>
      <w:marRight w:val="0"/>
      <w:marTop w:val="0"/>
      <w:marBottom w:val="0"/>
      <w:divBdr>
        <w:top w:val="none" w:sz="0" w:space="0" w:color="auto"/>
        <w:left w:val="none" w:sz="0" w:space="0" w:color="auto"/>
        <w:bottom w:val="none" w:sz="0" w:space="0" w:color="auto"/>
        <w:right w:val="none" w:sz="0" w:space="0" w:color="auto"/>
      </w:divBdr>
    </w:div>
    <w:div w:id="173253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11</Pages>
  <Words>3201</Words>
  <Characters>17289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dcterms:created xsi:type="dcterms:W3CDTF">2020-04-14T14:19:00Z</dcterms:created>
  <dcterms:modified xsi:type="dcterms:W3CDTF">2020-06-03T13:00:00Z</dcterms:modified>
</cp:coreProperties>
</file>